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187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</w:tblGrid>
      <w:tr w:rsidR="00B358A1" w14:paraId="3B37DAA0" w14:textId="77777777">
        <w:trPr>
          <w:trHeight w:val="1069"/>
        </w:trPr>
        <w:tc>
          <w:tcPr>
            <w:tcW w:w="7270" w:type="dxa"/>
            <w:tcBorders>
              <w:top w:val="nil"/>
              <w:left w:val="nil"/>
              <w:right w:val="nil"/>
            </w:tcBorders>
          </w:tcPr>
          <w:p w14:paraId="044EBA7E" w14:textId="77777777" w:rsidR="00B358A1" w:rsidRDefault="000F131F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ZAKŁAD GOSPODARKI MIEJSKIEJ W LUBAWCE</w:t>
            </w:r>
          </w:p>
          <w:p w14:paraId="5B5529A5" w14:textId="77777777" w:rsidR="00B358A1" w:rsidRDefault="000F131F">
            <w:pPr>
              <w:jc w:val="center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58-420 Lubawka, ul. Zielona 12 tel. 75 74 11 322</w:t>
            </w:r>
          </w:p>
          <w:p w14:paraId="6D2B8FC8" w14:textId="77777777" w:rsidR="00B358A1" w:rsidRDefault="000F131F">
            <w:pPr>
              <w:jc w:val="center"/>
              <w:rPr>
                <w:rFonts w:ascii="Calibri" w:hAnsi="Calibri"/>
                <w:color w:val="000000" w:themeColor="text1"/>
                <w:lang w:val="en-US"/>
              </w:rPr>
            </w:pPr>
            <w:r>
              <w:rPr>
                <w:rFonts w:ascii="Calibri" w:hAnsi="Calibri"/>
                <w:color w:val="000000" w:themeColor="text1"/>
                <w:lang w:val="en-US"/>
              </w:rPr>
              <w:t xml:space="preserve">e-mail: </w:t>
            </w:r>
            <w:hyperlink r:id="rId9" w:history="1">
              <w:r>
                <w:rPr>
                  <w:rStyle w:val="Hipercze"/>
                  <w:rFonts w:ascii="Calibri" w:hAnsi="Calibri"/>
                  <w:color w:val="000000" w:themeColor="text1"/>
                  <w:lang w:val="en-US"/>
                </w:rPr>
                <w:t>kontakt@zgm.lubawka.eu</w:t>
              </w:r>
            </w:hyperlink>
            <w:r>
              <w:rPr>
                <w:rFonts w:ascii="Calibri" w:hAnsi="Calibri"/>
                <w:color w:val="000000" w:themeColor="text1"/>
                <w:lang w:val="en-US"/>
              </w:rPr>
              <w:t xml:space="preserve">   www.zgm.lubawka.eu</w:t>
            </w:r>
          </w:p>
        </w:tc>
      </w:tr>
    </w:tbl>
    <w:p w14:paraId="68CB0669" w14:textId="77777777" w:rsidR="00B358A1" w:rsidRDefault="000F131F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C3D9007" wp14:editId="50CB2081">
            <wp:extent cx="990600" cy="809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1E5A0" w14:textId="77777777" w:rsidR="00B358A1" w:rsidRDefault="00B358A1">
      <w:pPr>
        <w:jc w:val="center"/>
        <w:rPr>
          <w:rFonts w:ascii="Cambria" w:hAnsi="Cambria"/>
          <w:b/>
          <w:i/>
          <w:color w:val="000000" w:themeColor="text1"/>
        </w:rPr>
      </w:pPr>
    </w:p>
    <w:p w14:paraId="5C931226" w14:textId="77777777" w:rsidR="00B358A1" w:rsidRDefault="00B358A1">
      <w:pPr>
        <w:jc w:val="center"/>
        <w:rPr>
          <w:rFonts w:ascii="Cambria" w:hAnsi="Cambria"/>
          <w:b/>
          <w:i/>
          <w:color w:val="000000" w:themeColor="text1"/>
        </w:rPr>
      </w:pPr>
    </w:p>
    <w:p w14:paraId="112C32A5" w14:textId="16569606" w:rsidR="00B358A1" w:rsidRDefault="003A4DA0">
      <w:pPr>
        <w:jc w:val="center"/>
        <w:rPr>
          <w:rFonts w:ascii="Cambria" w:hAnsi="Cambria"/>
          <w:b/>
          <w:i/>
          <w:color w:val="000000" w:themeColor="text1"/>
        </w:rPr>
      </w:pPr>
      <w:r w:rsidRPr="003A4DA0">
        <w:rPr>
          <w:rFonts w:ascii="Cambria" w:hAnsi="Cambria"/>
          <w:b/>
          <w:i/>
          <w:color w:val="000000" w:themeColor="text1"/>
        </w:rPr>
        <w:t>AUKCJ</w:t>
      </w:r>
      <w:r>
        <w:rPr>
          <w:rFonts w:ascii="Cambria" w:hAnsi="Cambria"/>
          <w:b/>
          <w:i/>
          <w:color w:val="000000" w:themeColor="text1"/>
        </w:rPr>
        <w:t>A</w:t>
      </w:r>
      <w:r w:rsidRPr="003A4DA0">
        <w:rPr>
          <w:rFonts w:ascii="Cambria" w:hAnsi="Cambria"/>
          <w:b/>
          <w:i/>
          <w:color w:val="000000" w:themeColor="text1"/>
        </w:rPr>
        <w:t xml:space="preserve"> NA SPRZEDAŻ RUCHOMOŚCI</w:t>
      </w:r>
    </w:p>
    <w:p w14:paraId="679F9A90" w14:textId="77777777" w:rsidR="00B358A1" w:rsidRDefault="00B358A1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</w:p>
    <w:p w14:paraId="70F9701C" w14:textId="77777777" w:rsidR="00B358A1" w:rsidRDefault="000F131F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Zakład Gospodarki Miejskiej </w:t>
      </w:r>
    </w:p>
    <w:p w14:paraId="2C4ECE4C" w14:textId="77777777" w:rsidR="00B358A1" w:rsidRDefault="000F131F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ul. Zielona 12, 58-420 Lubawka</w:t>
      </w:r>
    </w:p>
    <w:p w14:paraId="664CF147" w14:textId="77777777" w:rsidR="00B358A1" w:rsidRDefault="000F131F">
      <w:pPr>
        <w:pStyle w:val="Tekstpodstawowy21"/>
        <w:spacing w:line="240" w:lineRule="auto"/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tel. 75 74 11 322, fax 75 74 11</w:t>
      </w:r>
      <w:r>
        <w:rPr>
          <w:rFonts w:ascii="Cambria" w:hAnsi="Cambria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  <w:lang w:val="en-US"/>
        </w:rPr>
        <w:t>822</w:t>
      </w:r>
    </w:p>
    <w:p w14:paraId="30D12F6C" w14:textId="77777777" w:rsidR="00B358A1" w:rsidRDefault="000F131F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lang w:val="en-US"/>
        </w:rPr>
      </w:pPr>
      <w:r>
        <w:rPr>
          <w:rFonts w:ascii="Cambria" w:hAnsi="Cambria"/>
          <w:i w:val="0"/>
          <w:snapToGrid w:val="0"/>
          <w:color w:val="000000" w:themeColor="text1"/>
          <w:sz w:val="24"/>
          <w:szCs w:val="24"/>
          <w:lang w:val="de-DE"/>
        </w:rPr>
        <w:t xml:space="preserve">e </w:t>
      </w:r>
      <w:r>
        <w:rPr>
          <w:rFonts w:ascii="Cambria" w:hAnsi="Cambria"/>
          <w:i w:val="0"/>
          <w:color w:val="000000" w:themeColor="text1"/>
          <w:sz w:val="24"/>
          <w:szCs w:val="24"/>
          <w:lang w:val="en-US"/>
        </w:rPr>
        <w:t xml:space="preserve">mail: </w:t>
      </w:r>
      <w:hyperlink r:id="rId11" w:history="1">
        <w:r>
          <w:rPr>
            <w:rStyle w:val="Hipercze"/>
            <w:rFonts w:ascii="Cambria" w:hAnsi="Cambria"/>
            <w:b w:val="0"/>
            <w:color w:val="000000" w:themeColor="text1"/>
            <w:sz w:val="24"/>
            <w:szCs w:val="24"/>
            <w:lang w:val="en-US"/>
          </w:rPr>
          <w:t>kontakt@zgm.lubawka.eu</w:t>
        </w:r>
      </w:hyperlink>
    </w:p>
    <w:p w14:paraId="64151B06" w14:textId="77777777" w:rsidR="00B358A1" w:rsidRDefault="00B358A1">
      <w:pPr>
        <w:pStyle w:val="Tekstpodstawowy21"/>
        <w:spacing w:line="240" w:lineRule="auto"/>
        <w:rPr>
          <w:rFonts w:ascii="Cambria" w:hAnsi="Cambria"/>
          <w:b w:val="0"/>
          <w:color w:val="000000" w:themeColor="text1"/>
          <w:sz w:val="24"/>
          <w:szCs w:val="24"/>
          <w:u w:val="single"/>
          <w:lang w:val="en-US"/>
        </w:rPr>
      </w:pPr>
    </w:p>
    <w:p w14:paraId="4974D452" w14:textId="1F12E7AE" w:rsidR="00B358A1" w:rsidRDefault="000F131F" w:rsidP="003A4DA0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zaprasza do</w:t>
      </w:r>
      <w:r w:rsidR="003A4DA0" w:rsidRPr="003A4DA0">
        <w:rPr>
          <w:rFonts w:ascii="Cambria" w:hAnsi="Cambria"/>
          <w:color w:val="000000" w:themeColor="text1"/>
          <w:sz w:val="24"/>
          <w:szCs w:val="24"/>
        </w:rPr>
        <w:t xml:space="preserve"> przystąpienia do aukcji </w:t>
      </w:r>
      <w:r w:rsidR="003A4DA0">
        <w:rPr>
          <w:rFonts w:ascii="Cambria" w:hAnsi="Cambria"/>
          <w:color w:val="000000" w:themeColor="text1"/>
          <w:sz w:val="24"/>
          <w:szCs w:val="24"/>
        </w:rPr>
        <w:t xml:space="preserve">na sprzedaż </w:t>
      </w:r>
      <w:r w:rsidR="003A4DA0" w:rsidRPr="003A4DA0">
        <w:rPr>
          <w:rFonts w:ascii="Cambria" w:hAnsi="Cambria"/>
          <w:color w:val="000000" w:themeColor="text1"/>
          <w:sz w:val="24"/>
          <w:szCs w:val="24"/>
        </w:rPr>
        <w:t>ruchomości</w:t>
      </w:r>
      <w:r w:rsidR="003A4DA0">
        <w:rPr>
          <w:rFonts w:ascii="Cambria" w:hAnsi="Cambria"/>
          <w:color w:val="000000" w:themeColor="text1"/>
          <w:sz w:val="24"/>
          <w:szCs w:val="24"/>
        </w:rPr>
        <w:t xml:space="preserve"> stanowiącej majątek ZGM</w:t>
      </w:r>
    </w:p>
    <w:p w14:paraId="22023D22" w14:textId="77777777" w:rsidR="00B358A1" w:rsidRDefault="00B358A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4AF0180B" w14:textId="77777777" w:rsidR="00B358A1" w:rsidRDefault="00B358A1">
      <w:pPr>
        <w:pStyle w:val="Tekstpodstawowy21"/>
        <w:spacing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698AC313" w14:textId="2DEACC8D" w:rsidR="00B358A1" w:rsidRDefault="003A4DA0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1</w:t>
      </w:r>
      <w:r w:rsidR="000F131F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>
        <w:rPr>
          <w:rFonts w:ascii="Cambria" w:hAnsi="Cambria"/>
          <w:b/>
          <w:snapToGrid w:val="0"/>
          <w:color w:val="000000" w:themeColor="text1"/>
          <w:u w:val="single"/>
        </w:rPr>
        <w:t>P</w:t>
      </w:r>
      <w:r w:rsidR="000F131F">
        <w:rPr>
          <w:rFonts w:ascii="Cambria" w:hAnsi="Cambria"/>
          <w:b/>
          <w:snapToGrid w:val="0"/>
          <w:color w:val="000000" w:themeColor="text1"/>
          <w:u w:val="single"/>
        </w:rPr>
        <w:t xml:space="preserve">rzedmiot </w:t>
      </w:r>
      <w:r w:rsidR="00993AD1">
        <w:rPr>
          <w:rFonts w:ascii="Cambria" w:hAnsi="Cambria"/>
          <w:b/>
          <w:snapToGrid w:val="0"/>
          <w:color w:val="000000" w:themeColor="text1"/>
          <w:u w:val="single"/>
        </w:rPr>
        <w:t>aukcji</w:t>
      </w:r>
      <w:r w:rsidR="000F131F">
        <w:rPr>
          <w:rFonts w:ascii="Cambria" w:hAnsi="Cambria"/>
          <w:b/>
          <w:snapToGrid w:val="0"/>
          <w:color w:val="000000" w:themeColor="text1"/>
          <w:u w:val="single"/>
        </w:rPr>
        <w:t>:</w:t>
      </w:r>
    </w:p>
    <w:p w14:paraId="7CC173B4" w14:textId="1705B84A" w:rsidR="00993AD1" w:rsidRPr="00993AD1" w:rsidRDefault="000F131F" w:rsidP="005F06D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 w:rsidRPr="00993AD1">
        <w:rPr>
          <w:rFonts w:ascii="Cambria" w:hAnsi="Cambria"/>
          <w:snapToGrid w:val="0"/>
          <w:color w:val="000000" w:themeColor="text1"/>
        </w:rPr>
        <w:t xml:space="preserve">Przedmiotem </w:t>
      </w:r>
      <w:r w:rsidR="00993AD1" w:rsidRPr="00993AD1">
        <w:rPr>
          <w:rFonts w:ascii="Cambria" w:hAnsi="Cambria"/>
          <w:snapToGrid w:val="0"/>
          <w:color w:val="000000" w:themeColor="text1"/>
        </w:rPr>
        <w:t>sprzedaży, dalej zwanym „ruchomością” lub</w:t>
      </w:r>
      <w:r w:rsidR="00993AD1">
        <w:rPr>
          <w:rFonts w:ascii="Cambria" w:hAnsi="Cambria"/>
          <w:snapToGrid w:val="0"/>
          <w:color w:val="000000" w:themeColor="text1"/>
        </w:rPr>
        <w:t xml:space="preserve"> </w:t>
      </w:r>
      <w:r w:rsidR="00993AD1" w:rsidRPr="00993AD1">
        <w:rPr>
          <w:rFonts w:ascii="Cambria" w:hAnsi="Cambria"/>
          <w:snapToGrid w:val="0"/>
          <w:color w:val="000000" w:themeColor="text1"/>
        </w:rPr>
        <w:t>„przedmiot</w:t>
      </w:r>
      <w:r w:rsidR="00993AD1">
        <w:rPr>
          <w:rFonts w:ascii="Cambria" w:hAnsi="Cambria"/>
          <w:snapToGrid w:val="0"/>
          <w:color w:val="000000" w:themeColor="text1"/>
        </w:rPr>
        <w:t xml:space="preserve">em </w:t>
      </w:r>
      <w:r w:rsidR="00993AD1" w:rsidRPr="00993AD1">
        <w:rPr>
          <w:rFonts w:ascii="Cambria" w:hAnsi="Cambria"/>
          <w:snapToGrid w:val="0"/>
          <w:color w:val="000000" w:themeColor="text1"/>
        </w:rPr>
        <w:t>sprzedaży”,</w:t>
      </w:r>
      <w:r w:rsidR="00993AD1">
        <w:rPr>
          <w:rFonts w:ascii="Cambria" w:hAnsi="Cambria"/>
          <w:snapToGrid w:val="0"/>
          <w:color w:val="000000" w:themeColor="text1"/>
        </w:rPr>
        <w:t xml:space="preserve"> jest</w:t>
      </w:r>
      <w:r w:rsidR="00993AD1" w:rsidRPr="00993AD1">
        <w:rPr>
          <w:rFonts w:ascii="Cambria" w:hAnsi="Cambria"/>
          <w:snapToGrid w:val="0"/>
          <w:color w:val="000000" w:themeColor="text1"/>
        </w:rPr>
        <w:t>:</w:t>
      </w:r>
    </w:p>
    <w:p w14:paraId="22EECA07" w14:textId="417C4F58" w:rsidR="00FF67CD" w:rsidRDefault="00993AD1" w:rsidP="00E204D7">
      <w:pPr>
        <w:widowControl w:val="0"/>
        <w:spacing w:line="276" w:lineRule="auto"/>
        <w:ind w:left="708"/>
        <w:jc w:val="both"/>
        <w:rPr>
          <w:rFonts w:ascii="Cambria" w:hAnsi="Cambria"/>
          <w:snapToGrid w:val="0"/>
          <w:color w:val="000000" w:themeColor="text1"/>
        </w:rPr>
      </w:pPr>
      <w:r w:rsidRPr="00E204D7">
        <w:rPr>
          <w:rFonts w:ascii="Cambria" w:hAnsi="Cambria"/>
          <w:b/>
          <w:bCs/>
          <w:snapToGrid w:val="0"/>
          <w:color w:val="000000" w:themeColor="text1"/>
        </w:rPr>
        <w:t xml:space="preserve">samochód dostawczy Peugeot </w:t>
      </w:r>
      <w:proofErr w:type="spellStart"/>
      <w:r w:rsidRPr="00E204D7">
        <w:rPr>
          <w:rFonts w:ascii="Cambria" w:hAnsi="Cambria"/>
          <w:b/>
          <w:bCs/>
          <w:snapToGrid w:val="0"/>
          <w:color w:val="000000" w:themeColor="text1"/>
        </w:rPr>
        <w:t>Boxer</w:t>
      </w:r>
      <w:proofErr w:type="spellEnd"/>
      <w:r w:rsidR="00E204D7">
        <w:rPr>
          <w:rFonts w:ascii="Cambria" w:hAnsi="Cambria"/>
          <w:b/>
          <w:bCs/>
          <w:snapToGrid w:val="0"/>
          <w:color w:val="000000" w:themeColor="text1"/>
        </w:rPr>
        <w:tab/>
      </w:r>
      <w:r w:rsidR="00E204D7">
        <w:rPr>
          <w:rFonts w:ascii="Cambria" w:hAnsi="Cambria"/>
          <w:b/>
          <w:bCs/>
          <w:snapToGrid w:val="0"/>
          <w:color w:val="000000" w:themeColor="text1"/>
        </w:rPr>
        <w:tab/>
      </w:r>
      <w:r w:rsidR="00E204D7">
        <w:rPr>
          <w:rFonts w:ascii="Cambria" w:hAnsi="Cambria"/>
          <w:snapToGrid w:val="0"/>
          <w:color w:val="000000" w:themeColor="text1"/>
        </w:rPr>
        <w:tab/>
      </w:r>
    </w:p>
    <w:p w14:paraId="4D121159" w14:textId="4E836CB9" w:rsidR="00E204D7" w:rsidRDefault="00993AD1" w:rsidP="00E204D7">
      <w:pPr>
        <w:widowControl w:val="0"/>
        <w:spacing w:line="276" w:lineRule="auto"/>
        <w:ind w:left="708"/>
        <w:jc w:val="both"/>
        <w:rPr>
          <w:rFonts w:ascii="Cambria" w:hAnsi="Cambria"/>
          <w:snapToGrid w:val="0"/>
          <w:color w:val="000000" w:themeColor="text1"/>
        </w:rPr>
      </w:pPr>
      <w:r w:rsidRPr="00993AD1">
        <w:rPr>
          <w:rFonts w:ascii="Cambria" w:hAnsi="Cambria"/>
          <w:snapToGrid w:val="0"/>
          <w:color w:val="000000" w:themeColor="text1"/>
        </w:rPr>
        <w:t>rok prod</w:t>
      </w:r>
      <w:r>
        <w:rPr>
          <w:rFonts w:ascii="Cambria" w:hAnsi="Cambria"/>
          <w:snapToGrid w:val="0"/>
          <w:color w:val="000000" w:themeColor="text1"/>
        </w:rPr>
        <w:t>ukcji: 2008</w:t>
      </w:r>
      <w:r w:rsidR="00E204D7" w:rsidRPr="00E204D7">
        <w:rPr>
          <w:rFonts w:ascii="Cambria" w:hAnsi="Cambria"/>
          <w:snapToGrid w:val="0"/>
          <w:color w:val="000000" w:themeColor="text1"/>
        </w:rPr>
        <w:t xml:space="preserve"> </w:t>
      </w:r>
      <w:r w:rsidR="00E204D7">
        <w:rPr>
          <w:rFonts w:ascii="Cambria" w:hAnsi="Cambria"/>
          <w:snapToGrid w:val="0"/>
          <w:color w:val="000000" w:themeColor="text1"/>
        </w:rPr>
        <w:tab/>
      </w:r>
      <w:r w:rsidR="00E204D7">
        <w:rPr>
          <w:rFonts w:ascii="Cambria" w:hAnsi="Cambria"/>
          <w:snapToGrid w:val="0"/>
          <w:color w:val="000000" w:themeColor="text1"/>
        </w:rPr>
        <w:tab/>
      </w:r>
      <w:r w:rsidR="00E204D7">
        <w:rPr>
          <w:rFonts w:ascii="Cambria" w:hAnsi="Cambria"/>
          <w:snapToGrid w:val="0"/>
          <w:color w:val="000000" w:themeColor="text1"/>
        </w:rPr>
        <w:tab/>
      </w:r>
      <w:r w:rsidR="00E204D7">
        <w:rPr>
          <w:rFonts w:ascii="Cambria" w:hAnsi="Cambria"/>
          <w:snapToGrid w:val="0"/>
          <w:color w:val="000000" w:themeColor="text1"/>
        </w:rPr>
        <w:tab/>
      </w:r>
      <w:r w:rsidR="00E204D7">
        <w:rPr>
          <w:rFonts w:ascii="Cambria" w:hAnsi="Cambria"/>
          <w:snapToGrid w:val="0"/>
          <w:color w:val="000000" w:themeColor="text1"/>
        </w:rPr>
        <w:tab/>
        <w:t>przebieg: 299 216 km</w:t>
      </w:r>
    </w:p>
    <w:p w14:paraId="4B109A0C" w14:textId="356A4CDC" w:rsidR="00977115" w:rsidRDefault="00977115" w:rsidP="00E204D7">
      <w:pPr>
        <w:widowControl w:val="0"/>
        <w:spacing w:line="276" w:lineRule="auto"/>
        <w:ind w:left="708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moc: 88 kW</w:t>
      </w:r>
      <w:r>
        <w:rPr>
          <w:rFonts w:ascii="Cambria" w:hAnsi="Cambria"/>
          <w:snapToGrid w:val="0"/>
          <w:color w:val="000000" w:themeColor="text1"/>
        </w:rPr>
        <w:tab/>
      </w:r>
      <w:r>
        <w:rPr>
          <w:rFonts w:ascii="Cambria" w:hAnsi="Cambria"/>
          <w:snapToGrid w:val="0"/>
          <w:color w:val="000000" w:themeColor="text1"/>
        </w:rPr>
        <w:tab/>
      </w:r>
      <w:r>
        <w:rPr>
          <w:rFonts w:ascii="Cambria" w:hAnsi="Cambria"/>
          <w:snapToGrid w:val="0"/>
          <w:color w:val="000000" w:themeColor="text1"/>
        </w:rPr>
        <w:tab/>
      </w:r>
      <w:r>
        <w:rPr>
          <w:rFonts w:ascii="Cambria" w:hAnsi="Cambria"/>
          <w:snapToGrid w:val="0"/>
          <w:color w:val="000000" w:themeColor="text1"/>
        </w:rPr>
        <w:tab/>
      </w:r>
      <w:r>
        <w:rPr>
          <w:rFonts w:ascii="Cambria" w:hAnsi="Cambria"/>
          <w:snapToGrid w:val="0"/>
          <w:color w:val="000000" w:themeColor="text1"/>
        </w:rPr>
        <w:tab/>
      </w:r>
      <w:r>
        <w:rPr>
          <w:rFonts w:ascii="Cambria" w:hAnsi="Cambria"/>
          <w:snapToGrid w:val="0"/>
          <w:color w:val="000000" w:themeColor="text1"/>
        </w:rPr>
        <w:tab/>
        <w:t>pojemność: 2198 cm</w:t>
      </w:r>
      <w:r w:rsidRPr="00977115">
        <w:rPr>
          <w:rFonts w:ascii="Cambria" w:hAnsi="Cambria"/>
          <w:snapToGrid w:val="0"/>
          <w:color w:val="000000" w:themeColor="text1"/>
          <w:vertAlign w:val="superscript"/>
        </w:rPr>
        <w:t>3</w:t>
      </w:r>
    </w:p>
    <w:p w14:paraId="7EB893D0" w14:textId="7D1B2FDB" w:rsidR="00993AD1" w:rsidRDefault="00993AD1" w:rsidP="00E204D7">
      <w:pPr>
        <w:widowControl w:val="0"/>
        <w:spacing w:line="276" w:lineRule="auto"/>
        <w:ind w:left="708"/>
        <w:jc w:val="both"/>
        <w:rPr>
          <w:rFonts w:ascii="Cambria" w:hAnsi="Cambria"/>
          <w:snapToGrid w:val="0"/>
          <w:color w:val="000000" w:themeColor="text1"/>
        </w:rPr>
      </w:pPr>
      <w:r w:rsidRPr="00993AD1">
        <w:rPr>
          <w:rFonts w:ascii="Cambria" w:hAnsi="Cambria"/>
          <w:snapToGrid w:val="0"/>
          <w:color w:val="000000" w:themeColor="text1"/>
        </w:rPr>
        <w:t>nr rej</w:t>
      </w:r>
      <w:r>
        <w:rPr>
          <w:rFonts w:ascii="Cambria" w:hAnsi="Cambria"/>
          <w:snapToGrid w:val="0"/>
          <w:color w:val="000000" w:themeColor="text1"/>
        </w:rPr>
        <w:t>estracyjny: DKA 40LN</w:t>
      </w:r>
      <w:r w:rsidR="00E204D7">
        <w:rPr>
          <w:rFonts w:ascii="Cambria" w:hAnsi="Cambria"/>
          <w:snapToGrid w:val="0"/>
          <w:color w:val="000000" w:themeColor="text1"/>
        </w:rPr>
        <w:tab/>
      </w:r>
      <w:r w:rsidR="00E204D7">
        <w:rPr>
          <w:rFonts w:ascii="Cambria" w:hAnsi="Cambria"/>
          <w:snapToGrid w:val="0"/>
          <w:color w:val="000000" w:themeColor="text1"/>
        </w:rPr>
        <w:tab/>
      </w:r>
      <w:r w:rsidR="00E204D7">
        <w:rPr>
          <w:rFonts w:ascii="Cambria" w:hAnsi="Cambria"/>
          <w:snapToGrid w:val="0"/>
          <w:color w:val="000000" w:themeColor="text1"/>
        </w:rPr>
        <w:tab/>
      </w:r>
      <w:r w:rsidR="00E204D7">
        <w:rPr>
          <w:rFonts w:ascii="Cambria" w:hAnsi="Cambria"/>
          <w:snapToGrid w:val="0"/>
          <w:color w:val="000000" w:themeColor="text1"/>
        </w:rPr>
        <w:tab/>
        <w:t>nr VIN: VF3YCBMFB11385459</w:t>
      </w:r>
    </w:p>
    <w:p w14:paraId="6EBB75C5" w14:textId="3DC939B2" w:rsidR="00E204D7" w:rsidRDefault="00E204D7" w:rsidP="00E204D7">
      <w:pPr>
        <w:widowControl w:val="0"/>
        <w:spacing w:line="276" w:lineRule="auto"/>
        <w:ind w:left="708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dopuszczalna ładowność: 1500 kg</w:t>
      </w:r>
      <w:r>
        <w:rPr>
          <w:rFonts w:ascii="Cambria" w:hAnsi="Cambria"/>
          <w:snapToGrid w:val="0"/>
          <w:color w:val="000000" w:themeColor="text1"/>
        </w:rPr>
        <w:tab/>
      </w:r>
      <w:r>
        <w:rPr>
          <w:rFonts w:ascii="Cambria" w:hAnsi="Cambria"/>
          <w:snapToGrid w:val="0"/>
          <w:color w:val="000000" w:themeColor="text1"/>
        </w:rPr>
        <w:tab/>
      </w:r>
      <w:r>
        <w:rPr>
          <w:rFonts w:ascii="Cambria" w:hAnsi="Cambria"/>
          <w:snapToGrid w:val="0"/>
          <w:color w:val="000000" w:themeColor="text1"/>
        </w:rPr>
        <w:tab/>
        <w:t>DMC: 3</w:t>
      </w:r>
      <w:r w:rsidR="00977115">
        <w:rPr>
          <w:rFonts w:ascii="Cambria" w:hAnsi="Cambria"/>
          <w:snapToGrid w:val="0"/>
          <w:color w:val="000000" w:themeColor="text1"/>
        </w:rPr>
        <w:t>500</w:t>
      </w:r>
      <w:r>
        <w:rPr>
          <w:rFonts w:ascii="Cambria" w:hAnsi="Cambria"/>
          <w:snapToGrid w:val="0"/>
          <w:color w:val="000000" w:themeColor="text1"/>
        </w:rPr>
        <w:t xml:space="preserve"> </w:t>
      </w:r>
      <w:r w:rsidR="00977115">
        <w:rPr>
          <w:rFonts w:ascii="Cambria" w:hAnsi="Cambria"/>
          <w:snapToGrid w:val="0"/>
          <w:color w:val="000000" w:themeColor="text1"/>
        </w:rPr>
        <w:t>kg</w:t>
      </w:r>
    </w:p>
    <w:p w14:paraId="6BB7429E" w14:textId="0DBDB2AD" w:rsidR="00FF67CD" w:rsidRDefault="00FF67CD" w:rsidP="00E204D7">
      <w:pPr>
        <w:widowControl w:val="0"/>
        <w:spacing w:line="276" w:lineRule="auto"/>
        <w:ind w:left="708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liczba miejsc: 3</w:t>
      </w:r>
      <w:r>
        <w:rPr>
          <w:rFonts w:ascii="Cambria" w:hAnsi="Cambria"/>
          <w:snapToGrid w:val="0"/>
          <w:color w:val="000000" w:themeColor="text1"/>
        </w:rPr>
        <w:tab/>
      </w:r>
      <w:r>
        <w:rPr>
          <w:rFonts w:ascii="Cambria" w:hAnsi="Cambria"/>
          <w:snapToGrid w:val="0"/>
          <w:color w:val="000000" w:themeColor="text1"/>
        </w:rPr>
        <w:tab/>
      </w:r>
      <w:r>
        <w:rPr>
          <w:rFonts w:ascii="Cambria" w:hAnsi="Cambria"/>
          <w:snapToGrid w:val="0"/>
          <w:color w:val="000000" w:themeColor="text1"/>
        </w:rPr>
        <w:tab/>
      </w:r>
      <w:r>
        <w:rPr>
          <w:rFonts w:ascii="Cambria" w:hAnsi="Cambria"/>
          <w:snapToGrid w:val="0"/>
          <w:color w:val="000000" w:themeColor="text1"/>
        </w:rPr>
        <w:tab/>
      </w:r>
      <w:r>
        <w:rPr>
          <w:rFonts w:ascii="Cambria" w:hAnsi="Cambria"/>
          <w:snapToGrid w:val="0"/>
          <w:color w:val="000000" w:themeColor="text1"/>
        </w:rPr>
        <w:tab/>
        <w:t>liczba drzwi: 4 (2 x przód</w:t>
      </w:r>
      <w:r w:rsidR="006E0807">
        <w:rPr>
          <w:rFonts w:ascii="Cambria" w:hAnsi="Cambria"/>
          <w:snapToGrid w:val="0"/>
          <w:color w:val="000000" w:themeColor="text1"/>
        </w:rPr>
        <w:t xml:space="preserve">, </w:t>
      </w:r>
      <w:r>
        <w:rPr>
          <w:rFonts w:ascii="Cambria" w:hAnsi="Cambria"/>
          <w:snapToGrid w:val="0"/>
          <w:color w:val="000000" w:themeColor="text1"/>
        </w:rPr>
        <w:t>bok, tył)</w:t>
      </w:r>
    </w:p>
    <w:p w14:paraId="4E59ED05" w14:textId="3EA87B97" w:rsidR="00FF67CD" w:rsidRDefault="00FF67CD" w:rsidP="00E204D7">
      <w:pPr>
        <w:widowControl w:val="0"/>
        <w:spacing w:line="276" w:lineRule="auto"/>
        <w:ind w:left="708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skrzynia biegów: manualna</w:t>
      </w:r>
      <w:r>
        <w:rPr>
          <w:rFonts w:ascii="Cambria" w:hAnsi="Cambria"/>
          <w:snapToGrid w:val="0"/>
          <w:color w:val="000000" w:themeColor="text1"/>
        </w:rPr>
        <w:tab/>
      </w:r>
      <w:r>
        <w:rPr>
          <w:rFonts w:ascii="Cambria" w:hAnsi="Cambria"/>
          <w:snapToGrid w:val="0"/>
          <w:color w:val="000000" w:themeColor="text1"/>
        </w:rPr>
        <w:tab/>
      </w:r>
      <w:r>
        <w:rPr>
          <w:rFonts w:ascii="Cambria" w:hAnsi="Cambria"/>
          <w:snapToGrid w:val="0"/>
          <w:color w:val="000000" w:themeColor="text1"/>
        </w:rPr>
        <w:tab/>
      </w:r>
      <w:r>
        <w:rPr>
          <w:rFonts w:ascii="Cambria" w:hAnsi="Cambria"/>
          <w:snapToGrid w:val="0"/>
          <w:color w:val="000000" w:themeColor="text1"/>
        </w:rPr>
        <w:tab/>
        <w:t>rodzaj paliwa: diesel</w:t>
      </w:r>
    </w:p>
    <w:p w14:paraId="2D0360A9" w14:textId="77777777" w:rsidR="00E204D7" w:rsidRPr="00993AD1" w:rsidRDefault="00E204D7" w:rsidP="00993AD1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</w:p>
    <w:p w14:paraId="582B2BAB" w14:textId="64B0F1FE" w:rsidR="00993AD1" w:rsidRDefault="00977115" w:rsidP="005F06D0">
      <w:pPr>
        <w:widowControl w:val="0"/>
        <w:spacing w:line="276" w:lineRule="auto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z</w:t>
      </w:r>
      <w:r w:rsidR="00993AD1" w:rsidRPr="00993AD1">
        <w:rPr>
          <w:rFonts w:ascii="Cambria" w:hAnsi="Cambria"/>
          <w:snapToGrid w:val="0"/>
          <w:color w:val="000000" w:themeColor="text1"/>
        </w:rPr>
        <w:t xml:space="preserve">a minimalną cenę sprzedaży wynoszącą </w:t>
      </w:r>
      <w:r w:rsidR="005F06D0" w:rsidRPr="005F06D0">
        <w:rPr>
          <w:rFonts w:ascii="Cambria" w:hAnsi="Cambria"/>
          <w:b/>
          <w:bCs/>
          <w:snapToGrid w:val="0"/>
          <w:color w:val="000000" w:themeColor="text1"/>
        </w:rPr>
        <w:t>15 0</w:t>
      </w:r>
      <w:r w:rsidR="00993AD1" w:rsidRPr="005F06D0">
        <w:rPr>
          <w:rFonts w:ascii="Cambria" w:hAnsi="Cambria"/>
          <w:b/>
          <w:bCs/>
          <w:snapToGrid w:val="0"/>
          <w:color w:val="000000" w:themeColor="text1"/>
        </w:rPr>
        <w:t>00,00 zł</w:t>
      </w:r>
      <w:r>
        <w:rPr>
          <w:rFonts w:ascii="Cambria" w:hAnsi="Cambria"/>
          <w:snapToGrid w:val="0"/>
          <w:color w:val="000000" w:themeColor="text1"/>
        </w:rPr>
        <w:t xml:space="preserve"> </w:t>
      </w:r>
      <w:r w:rsidR="00993AD1" w:rsidRPr="00993AD1">
        <w:rPr>
          <w:rFonts w:ascii="Cambria" w:hAnsi="Cambria"/>
          <w:snapToGrid w:val="0"/>
          <w:color w:val="000000" w:themeColor="text1"/>
        </w:rPr>
        <w:t>(</w:t>
      </w:r>
      <w:r w:rsidR="005F06D0">
        <w:rPr>
          <w:rFonts w:ascii="Cambria" w:hAnsi="Cambria"/>
          <w:snapToGrid w:val="0"/>
          <w:color w:val="000000" w:themeColor="text1"/>
        </w:rPr>
        <w:t>piętnaście tysięcy zł, 00/100)</w:t>
      </w:r>
      <w:r w:rsidR="00993AD1" w:rsidRPr="00993AD1">
        <w:rPr>
          <w:rFonts w:ascii="Cambria" w:hAnsi="Cambria"/>
          <w:snapToGrid w:val="0"/>
          <w:color w:val="000000" w:themeColor="text1"/>
        </w:rPr>
        <w:t xml:space="preserve"> brutto, w tym 23 % podatku VAT.</w:t>
      </w:r>
    </w:p>
    <w:p w14:paraId="6808997D" w14:textId="77777777" w:rsidR="00B358A1" w:rsidRDefault="00B358A1">
      <w:pPr>
        <w:widowControl w:val="0"/>
        <w:spacing w:line="276" w:lineRule="auto"/>
        <w:jc w:val="both"/>
        <w:rPr>
          <w:rFonts w:ascii="Cambria" w:hAnsi="Cambria" w:cs="Arial"/>
          <w:color w:val="000000" w:themeColor="text1"/>
        </w:rPr>
      </w:pPr>
    </w:p>
    <w:p w14:paraId="2CF534BE" w14:textId="2172193A" w:rsidR="00B358A1" w:rsidRDefault="00FA22E5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2</w:t>
      </w:r>
      <w:r w:rsidR="000F131F">
        <w:rPr>
          <w:rFonts w:ascii="Cambria" w:hAnsi="Cambria"/>
          <w:b/>
          <w:snapToGrid w:val="0"/>
          <w:color w:val="000000" w:themeColor="text1"/>
          <w:u w:val="single"/>
        </w:rPr>
        <w:t xml:space="preserve">. </w:t>
      </w:r>
      <w:r w:rsidR="007D15E8">
        <w:rPr>
          <w:rFonts w:ascii="Cambria" w:hAnsi="Cambria"/>
          <w:b/>
          <w:snapToGrid w:val="0"/>
          <w:color w:val="000000" w:themeColor="text1"/>
          <w:u w:val="single"/>
        </w:rPr>
        <w:t>Opis procedury</w:t>
      </w:r>
      <w:r w:rsidR="000453C3">
        <w:rPr>
          <w:rFonts w:ascii="Cambria" w:hAnsi="Cambria"/>
          <w:b/>
          <w:snapToGrid w:val="0"/>
          <w:color w:val="000000" w:themeColor="text1"/>
          <w:u w:val="single"/>
        </w:rPr>
        <w:t xml:space="preserve"> i warunków udziału</w:t>
      </w:r>
      <w:r w:rsidR="000F131F">
        <w:rPr>
          <w:rFonts w:ascii="Cambria" w:hAnsi="Cambria"/>
          <w:b/>
          <w:snapToGrid w:val="0"/>
          <w:color w:val="000000" w:themeColor="text1"/>
          <w:u w:val="single"/>
        </w:rPr>
        <w:t>:</w:t>
      </w:r>
    </w:p>
    <w:p w14:paraId="43796AD9" w14:textId="77777777" w:rsidR="005F06D0" w:rsidRDefault="005F06D0" w:rsidP="005F06D0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F06D0">
        <w:rPr>
          <w:rFonts w:ascii="Cambria" w:hAnsi="Cambria"/>
          <w:snapToGrid w:val="0"/>
          <w:color w:val="000000" w:themeColor="text1"/>
        </w:rPr>
        <w:t>Postępowanie aukcyjne przeprowadzane jest w trybie określonym przez niniejsze warunki aukcji.</w:t>
      </w:r>
    </w:p>
    <w:p w14:paraId="440B8727" w14:textId="7C442911" w:rsidR="005F06D0" w:rsidRDefault="005F06D0" w:rsidP="005F06D0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F06D0">
        <w:rPr>
          <w:rFonts w:ascii="Cambria" w:hAnsi="Cambria"/>
          <w:snapToGrid w:val="0"/>
          <w:color w:val="000000" w:themeColor="text1"/>
        </w:rPr>
        <w:t xml:space="preserve">Postępowanie aukcyjne jest </w:t>
      </w:r>
      <w:r>
        <w:rPr>
          <w:rFonts w:ascii="Cambria" w:hAnsi="Cambria"/>
          <w:snapToGrid w:val="0"/>
          <w:color w:val="000000" w:themeColor="text1"/>
        </w:rPr>
        <w:t>jedno</w:t>
      </w:r>
      <w:r w:rsidRPr="005F06D0">
        <w:rPr>
          <w:rFonts w:ascii="Cambria" w:hAnsi="Cambria"/>
          <w:snapToGrid w:val="0"/>
          <w:color w:val="000000" w:themeColor="text1"/>
        </w:rPr>
        <w:t xml:space="preserve">częściowe. </w:t>
      </w:r>
    </w:p>
    <w:p w14:paraId="3BC2A076" w14:textId="77777777" w:rsidR="005F06D0" w:rsidRDefault="005F06D0" w:rsidP="005F06D0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F06D0">
        <w:rPr>
          <w:rFonts w:ascii="Cambria" w:hAnsi="Cambria"/>
          <w:snapToGrid w:val="0"/>
          <w:color w:val="000000" w:themeColor="text1"/>
        </w:rPr>
        <w:t xml:space="preserve">Postępowanie aukcyjne przeprowadzane jest </w:t>
      </w:r>
      <w:r>
        <w:rPr>
          <w:rFonts w:ascii="Cambria" w:hAnsi="Cambria"/>
          <w:snapToGrid w:val="0"/>
          <w:color w:val="000000" w:themeColor="text1"/>
        </w:rPr>
        <w:t>pisemnie, w trybie niejawnym.</w:t>
      </w:r>
    </w:p>
    <w:p w14:paraId="41635D03" w14:textId="534CF71A" w:rsidR="005F06D0" w:rsidRPr="00FA22E5" w:rsidRDefault="005F06D0" w:rsidP="00FA22E5">
      <w:pPr>
        <w:widowControl w:val="0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snapToGrid w:val="0"/>
          <w:color w:val="000000" w:themeColor="text1"/>
        </w:rPr>
      </w:pPr>
      <w:r w:rsidRPr="005F06D0">
        <w:rPr>
          <w:rFonts w:ascii="Cambria" w:hAnsi="Cambria"/>
          <w:snapToGrid w:val="0"/>
          <w:color w:val="000000" w:themeColor="text1"/>
        </w:rPr>
        <w:t xml:space="preserve">Warunkiem wzięcia udziału w postępowaniu aukcyjnym jest </w:t>
      </w:r>
      <w:r>
        <w:rPr>
          <w:rFonts w:ascii="Cambria" w:hAnsi="Cambria"/>
          <w:snapToGrid w:val="0"/>
          <w:color w:val="000000" w:themeColor="text1"/>
        </w:rPr>
        <w:t>złożenie</w:t>
      </w:r>
      <w:r w:rsidRPr="005F06D0">
        <w:rPr>
          <w:rFonts w:ascii="Cambria" w:hAnsi="Cambria"/>
          <w:snapToGrid w:val="0"/>
          <w:color w:val="000000" w:themeColor="text1"/>
        </w:rPr>
        <w:t xml:space="preserve"> przez </w:t>
      </w:r>
      <w:r w:rsidR="00AA4796">
        <w:rPr>
          <w:rFonts w:ascii="Cambria" w:hAnsi="Cambria"/>
          <w:snapToGrid w:val="0"/>
          <w:color w:val="000000" w:themeColor="text1"/>
        </w:rPr>
        <w:t>O</w:t>
      </w:r>
      <w:r w:rsidRPr="005F06D0">
        <w:rPr>
          <w:rFonts w:ascii="Cambria" w:hAnsi="Cambria"/>
          <w:snapToGrid w:val="0"/>
          <w:color w:val="000000" w:themeColor="text1"/>
        </w:rPr>
        <w:t>ferenta</w:t>
      </w:r>
      <w:r w:rsidR="00FA22E5">
        <w:rPr>
          <w:rFonts w:ascii="Cambria" w:hAnsi="Cambria"/>
          <w:snapToGrid w:val="0"/>
          <w:color w:val="000000" w:themeColor="text1"/>
        </w:rPr>
        <w:t xml:space="preserve"> pisemnej oferty </w:t>
      </w:r>
      <w:r w:rsidRPr="00FA22E5">
        <w:rPr>
          <w:rFonts w:ascii="Cambria" w:hAnsi="Cambria"/>
          <w:snapToGrid w:val="0"/>
          <w:color w:val="000000" w:themeColor="text1"/>
        </w:rPr>
        <w:t>zawierającej:</w:t>
      </w:r>
    </w:p>
    <w:p w14:paraId="1BF42298" w14:textId="72C84C3A" w:rsidR="005F06D0" w:rsidRPr="00FA22E5" w:rsidRDefault="005F06D0" w:rsidP="0022550D">
      <w:pPr>
        <w:pStyle w:val="Akapitzlist"/>
        <w:widowControl w:val="0"/>
        <w:numPr>
          <w:ilvl w:val="0"/>
          <w:numId w:val="12"/>
        </w:numPr>
        <w:spacing w:line="276" w:lineRule="auto"/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FA22E5">
        <w:rPr>
          <w:rFonts w:ascii="Cambria" w:hAnsi="Cambria"/>
          <w:snapToGrid w:val="0"/>
          <w:color w:val="000000" w:themeColor="text1"/>
        </w:rPr>
        <w:t xml:space="preserve">dane identyfikujące </w:t>
      </w:r>
      <w:r w:rsidR="00AA4796">
        <w:rPr>
          <w:rFonts w:ascii="Cambria" w:hAnsi="Cambria"/>
          <w:snapToGrid w:val="0"/>
          <w:color w:val="000000" w:themeColor="text1"/>
        </w:rPr>
        <w:t>O</w:t>
      </w:r>
      <w:r w:rsidRPr="00FA22E5">
        <w:rPr>
          <w:rFonts w:ascii="Cambria" w:hAnsi="Cambria"/>
          <w:snapToGrid w:val="0"/>
          <w:color w:val="000000" w:themeColor="text1"/>
        </w:rPr>
        <w:t>ferenta,</w:t>
      </w:r>
    </w:p>
    <w:p w14:paraId="7FDFE746" w14:textId="6386D4FA" w:rsidR="005F06D0" w:rsidRPr="00FA22E5" w:rsidRDefault="005F06D0" w:rsidP="0022550D">
      <w:pPr>
        <w:pStyle w:val="Akapitzlist"/>
        <w:widowControl w:val="0"/>
        <w:numPr>
          <w:ilvl w:val="0"/>
          <w:numId w:val="12"/>
        </w:numPr>
        <w:spacing w:line="276" w:lineRule="auto"/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FA22E5">
        <w:rPr>
          <w:rFonts w:ascii="Cambria" w:hAnsi="Cambria"/>
          <w:snapToGrid w:val="0"/>
          <w:color w:val="000000" w:themeColor="text1"/>
        </w:rPr>
        <w:t>kwotowe określenie ceny nabycia ruchomości,</w:t>
      </w:r>
    </w:p>
    <w:p w14:paraId="0C60E51C" w14:textId="3D388D9F" w:rsidR="005F06D0" w:rsidRPr="00FA22E5" w:rsidRDefault="005F06D0" w:rsidP="0022550D">
      <w:pPr>
        <w:pStyle w:val="Akapitzlist"/>
        <w:widowControl w:val="0"/>
        <w:numPr>
          <w:ilvl w:val="0"/>
          <w:numId w:val="12"/>
        </w:numPr>
        <w:spacing w:line="276" w:lineRule="auto"/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FA22E5">
        <w:rPr>
          <w:rFonts w:ascii="Cambria" w:hAnsi="Cambria"/>
          <w:snapToGrid w:val="0"/>
          <w:color w:val="000000" w:themeColor="text1"/>
        </w:rPr>
        <w:t xml:space="preserve">oświadczenie </w:t>
      </w:r>
      <w:r w:rsidR="00AA4796">
        <w:rPr>
          <w:rFonts w:ascii="Cambria" w:hAnsi="Cambria"/>
          <w:snapToGrid w:val="0"/>
          <w:color w:val="000000" w:themeColor="text1"/>
        </w:rPr>
        <w:t>O</w:t>
      </w:r>
      <w:r w:rsidRPr="00FA22E5">
        <w:rPr>
          <w:rFonts w:ascii="Cambria" w:hAnsi="Cambria"/>
          <w:snapToGrid w:val="0"/>
          <w:color w:val="000000" w:themeColor="text1"/>
        </w:rPr>
        <w:t xml:space="preserve">ferenta o zgodzie na zapłacenie na podstawie faktury </w:t>
      </w:r>
      <w:r w:rsidR="006E0807">
        <w:rPr>
          <w:rFonts w:ascii="Cambria" w:hAnsi="Cambria"/>
          <w:snapToGrid w:val="0"/>
          <w:color w:val="000000" w:themeColor="text1"/>
        </w:rPr>
        <w:t>VAT</w:t>
      </w:r>
      <w:r w:rsidRPr="00FA22E5">
        <w:rPr>
          <w:rFonts w:ascii="Cambria" w:hAnsi="Cambria"/>
          <w:snapToGrid w:val="0"/>
          <w:color w:val="000000" w:themeColor="text1"/>
        </w:rPr>
        <w:t xml:space="preserve"> za nabyte</w:t>
      </w:r>
      <w:r w:rsidR="00FA22E5" w:rsidRPr="00FA22E5">
        <w:rPr>
          <w:rFonts w:ascii="Cambria" w:hAnsi="Cambria"/>
          <w:snapToGrid w:val="0"/>
          <w:color w:val="000000" w:themeColor="text1"/>
        </w:rPr>
        <w:t xml:space="preserve"> </w:t>
      </w:r>
      <w:r w:rsidRPr="00FA22E5">
        <w:rPr>
          <w:rFonts w:ascii="Cambria" w:hAnsi="Cambria"/>
          <w:snapToGrid w:val="0"/>
          <w:color w:val="000000" w:themeColor="text1"/>
        </w:rPr>
        <w:t>ruchomości sprzedającego całej ceny sprzedaży przed przeniesieniem prawa własności ruchomości,</w:t>
      </w:r>
    </w:p>
    <w:p w14:paraId="0C71C6BE" w14:textId="03245C76" w:rsidR="005F06D0" w:rsidRPr="00FA22E5" w:rsidRDefault="00FA22E5" w:rsidP="0022550D">
      <w:pPr>
        <w:pStyle w:val="Akapitzlist"/>
        <w:widowControl w:val="0"/>
        <w:numPr>
          <w:ilvl w:val="0"/>
          <w:numId w:val="12"/>
        </w:numPr>
        <w:spacing w:line="276" w:lineRule="auto"/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o</w:t>
      </w:r>
      <w:r w:rsidR="005F06D0" w:rsidRPr="00FA22E5">
        <w:rPr>
          <w:rFonts w:ascii="Cambria" w:hAnsi="Cambria"/>
          <w:snapToGrid w:val="0"/>
          <w:color w:val="000000" w:themeColor="text1"/>
        </w:rPr>
        <w:t xml:space="preserve">świadczenie </w:t>
      </w:r>
      <w:r w:rsidR="00AA4796">
        <w:rPr>
          <w:rFonts w:ascii="Cambria" w:hAnsi="Cambria"/>
          <w:snapToGrid w:val="0"/>
          <w:color w:val="000000" w:themeColor="text1"/>
        </w:rPr>
        <w:t>O</w:t>
      </w:r>
      <w:r w:rsidR="005F06D0" w:rsidRPr="00FA22E5">
        <w:rPr>
          <w:rFonts w:ascii="Cambria" w:hAnsi="Cambria"/>
          <w:snapToGrid w:val="0"/>
          <w:color w:val="000000" w:themeColor="text1"/>
        </w:rPr>
        <w:t>ferenta, że zapoznał się on z niniejszymi Warunkami aukcji, zgodnie</w:t>
      </w:r>
      <w:r w:rsidRPr="00FA22E5">
        <w:rPr>
          <w:rFonts w:ascii="Cambria" w:hAnsi="Cambria"/>
          <w:snapToGrid w:val="0"/>
          <w:color w:val="000000" w:themeColor="text1"/>
        </w:rPr>
        <w:t xml:space="preserve"> </w:t>
      </w:r>
      <w:r w:rsidR="005F06D0" w:rsidRPr="00FA22E5">
        <w:rPr>
          <w:rFonts w:ascii="Cambria" w:hAnsi="Cambria"/>
          <w:snapToGrid w:val="0"/>
          <w:color w:val="000000" w:themeColor="text1"/>
        </w:rPr>
        <w:t>z którymi składa swoją ofertę, akceptuje je i przyjmuje do stosowania,</w:t>
      </w:r>
    </w:p>
    <w:p w14:paraId="3A4B758F" w14:textId="55E23C8A" w:rsidR="005F06D0" w:rsidRDefault="005F06D0" w:rsidP="0022550D">
      <w:pPr>
        <w:pStyle w:val="Akapitzlist"/>
        <w:widowControl w:val="0"/>
        <w:numPr>
          <w:ilvl w:val="0"/>
          <w:numId w:val="12"/>
        </w:numPr>
        <w:spacing w:line="276" w:lineRule="auto"/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 w:rsidRPr="00FA22E5">
        <w:rPr>
          <w:rFonts w:ascii="Cambria" w:hAnsi="Cambria"/>
          <w:snapToGrid w:val="0"/>
          <w:color w:val="000000" w:themeColor="text1"/>
        </w:rPr>
        <w:t xml:space="preserve">oświadczenia </w:t>
      </w:r>
      <w:r w:rsidR="00AA4796">
        <w:rPr>
          <w:rFonts w:ascii="Cambria" w:hAnsi="Cambria"/>
          <w:snapToGrid w:val="0"/>
          <w:color w:val="000000" w:themeColor="text1"/>
        </w:rPr>
        <w:t>O</w:t>
      </w:r>
      <w:r w:rsidRPr="00FA22E5">
        <w:rPr>
          <w:rFonts w:ascii="Cambria" w:hAnsi="Cambria"/>
          <w:snapToGrid w:val="0"/>
          <w:color w:val="000000" w:themeColor="text1"/>
        </w:rPr>
        <w:t xml:space="preserve">ferenta, że znany jest mu przedmiot sprzedaży – jego stan faktyczny </w:t>
      </w:r>
      <w:r w:rsidR="00FA22E5">
        <w:rPr>
          <w:rFonts w:ascii="Cambria" w:hAnsi="Cambria"/>
          <w:snapToGrid w:val="0"/>
          <w:color w:val="000000" w:themeColor="text1"/>
        </w:rPr>
        <w:t xml:space="preserve">– </w:t>
      </w:r>
      <w:r w:rsidRPr="00FA22E5">
        <w:rPr>
          <w:rFonts w:ascii="Cambria" w:hAnsi="Cambria"/>
          <w:snapToGrid w:val="0"/>
          <w:color w:val="000000" w:themeColor="text1"/>
        </w:rPr>
        <w:t>oraz że nie</w:t>
      </w:r>
      <w:r w:rsidR="00FA22E5" w:rsidRPr="00FA22E5">
        <w:rPr>
          <w:rFonts w:ascii="Cambria" w:hAnsi="Cambria"/>
          <w:snapToGrid w:val="0"/>
          <w:color w:val="000000" w:themeColor="text1"/>
        </w:rPr>
        <w:t xml:space="preserve"> </w:t>
      </w:r>
      <w:r w:rsidRPr="00FA22E5">
        <w:rPr>
          <w:rFonts w:ascii="Cambria" w:hAnsi="Cambria"/>
          <w:snapToGrid w:val="0"/>
          <w:color w:val="000000" w:themeColor="text1"/>
        </w:rPr>
        <w:t xml:space="preserve">będzie w związku z tym stanem w przyszłości wnosił żadnych roszczeń wobec </w:t>
      </w:r>
      <w:r w:rsidR="00AA4796">
        <w:rPr>
          <w:rFonts w:ascii="Cambria" w:hAnsi="Cambria"/>
          <w:snapToGrid w:val="0"/>
          <w:color w:val="000000" w:themeColor="text1"/>
        </w:rPr>
        <w:t>S</w:t>
      </w:r>
      <w:r w:rsidRPr="00FA22E5">
        <w:rPr>
          <w:rFonts w:ascii="Cambria" w:hAnsi="Cambria"/>
          <w:snapToGrid w:val="0"/>
          <w:color w:val="000000" w:themeColor="text1"/>
        </w:rPr>
        <w:t xml:space="preserve">przedającego, oraz że nabywając przedmiot sprzedaży wyraża zgodę na </w:t>
      </w:r>
      <w:r w:rsidRPr="00FA22E5">
        <w:rPr>
          <w:rFonts w:ascii="Cambria" w:hAnsi="Cambria"/>
          <w:snapToGrid w:val="0"/>
          <w:color w:val="000000" w:themeColor="text1"/>
        </w:rPr>
        <w:lastRenderedPageBreak/>
        <w:t>wyłączenie</w:t>
      </w:r>
      <w:r w:rsidR="00FA22E5" w:rsidRPr="00FA22E5">
        <w:rPr>
          <w:rFonts w:ascii="Cambria" w:hAnsi="Cambria"/>
          <w:snapToGrid w:val="0"/>
          <w:color w:val="000000" w:themeColor="text1"/>
        </w:rPr>
        <w:t xml:space="preserve"> </w:t>
      </w:r>
      <w:r w:rsidRPr="00FA22E5">
        <w:rPr>
          <w:rFonts w:ascii="Cambria" w:hAnsi="Cambria"/>
          <w:snapToGrid w:val="0"/>
          <w:color w:val="000000" w:themeColor="text1"/>
        </w:rPr>
        <w:t>odpowiedzial</w:t>
      </w:r>
      <w:r w:rsidR="00FA22E5">
        <w:rPr>
          <w:rFonts w:ascii="Cambria" w:hAnsi="Cambria"/>
          <w:snapToGrid w:val="0"/>
          <w:color w:val="000000" w:themeColor="text1"/>
        </w:rPr>
        <w:t>n</w:t>
      </w:r>
      <w:r w:rsidRPr="00FA22E5">
        <w:rPr>
          <w:rFonts w:ascii="Cambria" w:hAnsi="Cambria"/>
          <w:snapToGrid w:val="0"/>
          <w:color w:val="000000" w:themeColor="text1"/>
        </w:rPr>
        <w:t xml:space="preserve">ości </w:t>
      </w:r>
      <w:r w:rsidR="00AA4796">
        <w:rPr>
          <w:rFonts w:ascii="Cambria" w:hAnsi="Cambria"/>
          <w:snapToGrid w:val="0"/>
          <w:color w:val="000000" w:themeColor="text1"/>
        </w:rPr>
        <w:t>S</w:t>
      </w:r>
      <w:r w:rsidR="00FA22E5">
        <w:rPr>
          <w:rFonts w:ascii="Cambria" w:hAnsi="Cambria"/>
          <w:snapToGrid w:val="0"/>
          <w:color w:val="000000" w:themeColor="text1"/>
        </w:rPr>
        <w:t xml:space="preserve">przedającego </w:t>
      </w:r>
      <w:r w:rsidRPr="00FA22E5">
        <w:rPr>
          <w:rFonts w:ascii="Cambria" w:hAnsi="Cambria"/>
          <w:snapToGrid w:val="0"/>
          <w:color w:val="000000" w:themeColor="text1"/>
        </w:rPr>
        <w:t>z tytułu rękojmi za wady fizyczne ruchomości</w:t>
      </w:r>
      <w:r w:rsidR="000F131F">
        <w:rPr>
          <w:rFonts w:ascii="Cambria" w:hAnsi="Cambria"/>
          <w:snapToGrid w:val="0"/>
          <w:color w:val="000000" w:themeColor="text1"/>
        </w:rPr>
        <w:t>,</w:t>
      </w:r>
    </w:p>
    <w:p w14:paraId="63395026" w14:textId="07333015" w:rsidR="000F131F" w:rsidRPr="00FA22E5" w:rsidRDefault="000F131F" w:rsidP="0022550D">
      <w:pPr>
        <w:pStyle w:val="Akapitzlist"/>
        <w:widowControl w:val="0"/>
        <w:numPr>
          <w:ilvl w:val="0"/>
          <w:numId w:val="12"/>
        </w:numPr>
        <w:spacing w:line="276" w:lineRule="auto"/>
        <w:ind w:left="851" w:hanging="425"/>
        <w:jc w:val="both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>podpisaną klauzulę informacyjną.</w:t>
      </w:r>
    </w:p>
    <w:p w14:paraId="2C7D9669" w14:textId="7F66D26F" w:rsidR="00AA4796" w:rsidRPr="00AA4796" w:rsidRDefault="00AA4796" w:rsidP="00AA4796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Przed złożeniem oferty Sprzedający umożliwi Oferentom zapoznanie się ze stanem technicznym przedmiotu sprzedaży. W tym celu konieczne jest umówienie terminu oględzin z pracownikiem Sprzedającego.</w:t>
      </w:r>
    </w:p>
    <w:p w14:paraId="411E9AC3" w14:textId="17FF9FFD" w:rsidR="00AA4796" w:rsidRPr="00AA4796" w:rsidRDefault="00AA4796" w:rsidP="00AA4796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AA4796">
        <w:rPr>
          <w:rFonts w:ascii="Cambria" w:hAnsi="Cambria"/>
          <w:snapToGrid w:val="0"/>
          <w:color w:val="000000" w:themeColor="text1"/>
        </w:rPr>
        <w:t>Uprawniony do kontaktów z</w:t>
      </w:r>
      <w:r w:rsidR="00577592">
        <w:rPr>
          <w:rFonts w:ascii="Cambria" w:hAnsi="Cambria"/>
          <w:snapToGrid w:val="0"/>
          <w:color w:val="000000" w:themeColor="text1"/>
        </w:rPr>
        <w:t xml:space="preserve"> Oferentami</w:t>
      </w:r>
      <w:r w:rsidRPr="00AA4796">
        <w:rPr>
          <w:rFonts w:ascii="Cambria" w:hAnsi="Cambria"/>
          <w:snapToGrid w:val="0"/>
          <w:color w:val="000000" w:themeColor="text1"/>
        </w:rPr>
        <w:t>:</w:t>
      </w:r>
      <w:r w:rsidRPr="00AA4796">
        <w:rPr>
          <w:rFonts w:ascii="Cambria" w:hAnsi="Cambria"/>
          <w:color w:val="000000" w:themeColor="text1"/>
        </w:rPr>
        <w:t xml:space="preserve"> </w:t>
      </w:r>
    </w:p>
    <w:p w14:paraId="4E23F684" w14:textId="69408B25" w:rsidR="00AA4796" w:rsidRPr="007E2B27" w:rsidRDefault="00AA4796" w:rsidP="00AA4796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 w:rsidRPr="007E2B27">
        <w:rPr>
          <w:rFonts w:ascii="Cambria" w:hAnsi="Cambria"/>
          <w:color w:val="000000" w:themeColor="text1"/>
        </w:rPr>
        <w:t xml:space="preserve">Maciej </w:t>
      </w:r>
      <w:proofErr w:type="spellStart"/>
      <w:r w:rsidRPr="007E2B27">
        <w:rPr>
          <w:rFonts w:ascii="Cambria" w:hAnsi="Cambria"/>
          <w:color w:val="000000" w:themeColor="text1"/>
        </w:rPr>
        <w:t>Kosal</w:t>
      </w:r>
      <w:proofErr w:type="spellEnd"/>
      <w:r w:rsidRPr="007E2B27">
        <w:rPr>
          <w:rFonts w:ascii="Cambria" w:hAnsi="Cambria"/>
          <w:color w:val="000000" w:themeColor="text1"/>
        </w:rPr>
        <w:t>, tel. 75 74 11 322 wew. 27,</w:t>
      </w:r>
      <w:r>
        <w:rPr>
          <w:rFonts w:ascii="Cambria" w:hAnsi="Cambria"/>
          <w:color w:val="000000" w:themeColor="text1"/>
        </w:rPr>
        <w:t xml:space="preserve"> tel. 517 298 167,</w:t>
      </w:r>
      <w:r w:rsidRPr="007E2B27">
        <w:rPr>
          <w:rFonts w:ascii="Cambria" w:hAnsi="Cambria"/>
          <w:color w:val="000000" w:themeColor="text1"/>
        </w:rPr>
        <w:t xml:space="preserve"> pokój nr 1 (parter), siedziba Zakładu Gospodarki Miejskiej w Lubawce, ul. Zielona 12, e-mail: </w:t>
      </w:r>
      <w:hyperlink r:id="rId12" w:history="1">
        <w:r w:rsidRPr="007E2B27">
          <w:rPr>
            <w:rStyle w:val="Hipercze"/>
            <w:rFonts w:ascii="Cambria" w:hAnsi="Cambria"/>
            <w:color w:val="000000" w:themeColor="text1"/>
          </w:rPr>
          <w:t>maciej.kosal@zgm.lubawka.eu</w:t>
        </w:r>
      </w:hyperlink>
    </w:p>
    <w:p w14:paraId="58DA132D" w14:textId="77777777" w:rsidR="00AA4796" w:rsidRDefault="00AA4796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0D3DC494" w14:textId="1B73A44F" w:rsidR="000453C3" w:rsidRDefault="000453C3" w:rsidP="000453C3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3. Miejsce, sposób i termin składania ofert:</w:t>
      </w:r>
    </w:p>
    <w:p w14:paraId="1E033AA9" w14:textId="65061C8B" w:rsidR="006243FA" w:rsidRDefault="006243FA" w:rsidP="004C4315">
      <w:pPr>
        <w:pStyle w:val="Tekstpodstawowy21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Oferty, należy składać pisemnie:</w:t>
      </w:r>
    </w:p>
    <w:p w14:paraId="7CEE321E" w14:textId="639136CD" w:rsidR="006243FA" w:rsidRDefault="006243FA" w:rsidP="006243FA">
      <w:pPr>
        <w:pStyle w:val="Tekstpodstawowy21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osobiście w siedzibie </w:t>
      </w:r>
      <w:r w:rsidR="004C4315">
        <w:rPr>
          <w:rFonts w:ascii="Cambria" w:hAnsi="Cambria"/>
          <w:b w:val="0"/>
          <w:i w:val="0"/>
          <w:color w:val="000000" w:themeColor="text1"/>
          <w:sz w:val="24"/>
          <w:szCs w:val="24"/>
        </w:rPr>
        <w:t>Sprzedającego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tj. Zakład Gospodarki Miejskiej w Lubawce, ul. Zielona 12, pokój nr 5 (I piętro, sekretariat)</w:t>
      </w:r>
      <w:r>
        <w:rPr>
          <w:rFonts w:ascii="Cambria" w:hAnsi="Cambria"/>
          <w:b w:val="0"/>
          <w:i w:val="0"/>
          <w:color w:val="000000" w:themeColor="text1"/>
          <w:sz w:val="24"/>
          <w:szCs w:val="24"/>
        </w:rPr>
        <w:t>,</w:t>
      </w:r>
    </w:p>
    <w:p w14:paraId="5905A919" w14:textId="7FA11BD9" w:rsidR="006243FA" w:rsidRDefault="006243FA" w:rsidP="006243FA">
      <w:pPr>
        <w:pStyle w:val="Tekstpodstawowy21"/>
        <w:numPr>
          <w:ilvl w:val="0"/>
          <w:numId w:val="13"/>
        </w:numPr>
        <w:spacing w:line="276" w:lineRule="auto"/>
        <w:ind w:left="851" w:hanging="425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przesłać za pośrednictwem kuriera lub poczty (decyduje data i godzina dotarcia przesyłki do Sekretariatu </w:t>
      </w:r>
      <w:r w:rsidR="004C4315">
        <w:rPr>
          <w:rFonts w:ascii="Cambria" w:hAnsi="Cambria"/>
          <w:b w:val="0"/>
          <w:i w:val="0"/>
          <w:color w:val="000000" w:themeColor="text1"/>
          <w:sz w:val="24"/>
          <w:szCs w:val="24"/>
        </w:rPr>
        <w:t>Sprzedającego</w:t>
      </w:r>
      <w:r w:rsidRPr="0051787A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a nie data nadania przesyłki)</w:t>
      </w:r>
      <w:r w:rsidR="00AD767C">
        <w:rPr>
          <w:rFonts w:ascii="Cambria" w:hAnsi="Cambria"/>
          <w:b w:val="0"/>
          <w:i w:val="0"/>
          <w:color w:val="000000" w:themeColor="text1"/>
          <w:sz w:val="24"/>
          <w:szCs w:val="24"/>
        </w:rPr>
        <w:t>.</w:t>
      </w:r>
    </w:p>
    <w:p w14:paraId="15876429" w14:textId="259AC416" w:rsidR="006243FA" w:rsidRDefault="006243FA" w:rsidP="004C4315">
      <w:pPr>
        <w:pStyle w:val="Tekstpodstawowy21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  <w:b w:val="0"/>
          <w:i w:val="0"/>
          <w:color w:val="000000" w:themeColor="text1"/>
          <w:sz w:val="24"/>
          <w:szCs w:val="24"/>
        </w:rPr>
      </w:pPr>
      <w:r w:rsidRPr="00DE44B0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Koperta powinna być zaadresowana do </w:t>
      </w:r>
      <w:r w:rsidR="004C4315">
        <w:rPr>
          <w:rFonts w:ascii="Cambria" w:hAnsi="Cambria"/>
          <w:b w:val="0"/>
          <w:i w:val="0"/>
          <w:color w:val="000000" w:themeColor="text1"/>
          <w:sz w:val="24"/>
          <w:szCs w:val="24"/>
        </w:rPr>
        <w:t>Sprzedającego</w:t>
      </w:r>
      <w:r w:rsidRPr="00DE44B0">
        <w:rPr>
          <w:rFonts w:ascii="Cambria" w:hAnsi="Cambria"/>
          <w:b w:val="0"/>
          <w:i w:val="0"/>
          <w:color w:val="000000" w:themeColor="text1"/>
          <w:sz w:val="24"/>
          <w:szCs w:val="24"/>
        </w:rPr>
        <w:t xml:space="preserve"> na adres: Zakład Gospodarki Miejskiej w Lubawce ul. Zielona 12, i oznaczona: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6243FA" w14:paraId="51ADEEB1" w14:textId="77777777" w:rsidTr="00497B84">
        <w:trPr>
          <w:trHeight w:val="451"/>
        </w:trPr>
        <w:tc>
          <w:tcPr>
            <w:tcW w:w="9213" w:type="dxa"/>
          </w:tcPr>
          <w:p w14:paraId="061A4301" w14:textId="77777777" w:rsidR="006243FA" w:rsidRPr="00FF08C1" w:rsidRDefault="006243FA" w:rsidP="006243FA">
            <w:pPr>
              <w:pStyle w:val="Tekstpodstawowy21"/>
              <w:spacing w:line="276" w:lineRule="auto"/>
              <w:jc w:val="both"/>
              <w:rPr>
                <w:rFonts w:ascii="Cambria" w:hAnsi="Cambria"/>
                <w:b w:val="0"/>
                <w:i w:val="0"/>
                <w:color w:val="000000" w:themeColor="text1"/>
                <w:sz w:val="16"/>
                <w:szCs w:val="24"/>
              </w:rPr>
            </w:pPr>
          </w:p>
          <w:p w14:paraId="38892321" w14:textId="22E8B349" w:rsidR="006243FA" w:rsidRDefault="006243FA" w:rsidP="006243FA">
            <w:pPr>
              <w:pStyle w:val="Tekstpodstawowy21"/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D14A0">
              <w:rPr>
                <w:rFonts w:ascii="Cambria" w:hAnsi="Cambria"/>
                <w:color w:val="000000" w:themeColor="text1"/>
                <w:sz w:val="24"/>
                <w:szCs w:val="24"/>
              </w:rPr>
              <w:t>„</w:t>
            </w:r>
            <w:r w:rsidR="00D440C5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Aukcja na sprzedaż ruchomości – Peugeot </w:t>
            </w:r>
            <w:proofErr w:type="spellStart"/>
            <w:r w:rsidR="00D440C5">
              <w:rPr>
                <w:rFonts w:ascii="Cambria" w:hAnsi="Cambria"/>
                <w:color w:val="000000" w:themeColor="text1"/>
                <w:sz w:val="24"/>
                <w:szCs w:val="24"/>
              </w:rPr>
              <w:t>Boxer</w:t>
            </w:r>
            <w:proofErr w:type="spellEnd"/>
            <w:r w:rsidRPr="00FD14A0">
              <w:rPr>
                <w:rFonts w:ascii="Cambria" w:hAnsi="Cambria"/>
                <w:color w:val="000000" w:themeColor="text1"/>
                <w:sz w:val="24"/>
                <w:szCs w:val="24"/>
              </w:rPr>
              <w:t>”</w:t>
            </w:r>
          </w:p>
          <w:p w14:paraId="5432B1BD" w14:textId="77777777" w:rsidR="004C4315" w:rsidRDefault="004C4315" w:rsidP="006243FA">
            <w:pPr>
              <w:pStyle w:val="Tekstpodstawowy21"/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  <w:p w14:paraId="6508EFE9" w14:textId="60BF8D62" w:rsidR="004C4315" w:rsidRDefault="004C4315" w:rsidP="004C4315">
            <w:pPr>
              <w:pStyle w:val="Tekstpodstawowy21"/>
              <w:spacing w:line="276" w:lineRule="auto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FD14A0">
              <w:rPr>
                <w:rFonts w:ascii="Cambria" w:hAnsi="Cambria"/>
                <w:color w:val="000000" w:themeColor="text1"/>
                <w:sz w:val="24"/>
                <w:szCs w:val="24"/>
              </w:rPr>
              <w:t>„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Nie otwierać przed </w:t>
            </w:r>
            <w:r w:rsidRPr="004C4315">
              <w:rPr>
                <w:rFonts w:ascii="Cambria" w:hAnsi="Cambria"/>
                <w:color w:val="000000" w:themeColor="text1"/>
                <w:sz w:val="24"/>
                <w:szCs w:val="24"/>
              </w:rPr>
              <w:t>31.03.2022 r. godz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  <w:r w:rsidRPr="004C4315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13:00</w:t>
            </w:r>
            <w:r w:rsidRPr="00FD14A0">
              <w:rPr>
                <w:rFonts w:ascii="Cambria" w:hAnsi="Cambria"/>
                <w:color w:val="000000" w:themeColor="text1"/>
                <w:sz w:val="24"/>
                <w:szCs w:val="24"/>
              </w:rPr>
              <w:t>”</w:t>
            </w:r>
          </w:p>
          <w:p w14:paraId="00157173" w14:textId="77777777" w:rsidR="006243FA" w:rsidRPr="00FF08C1" w:rsidRDefault="006243FA" w:rsidP="006243FA">
            <w:pPr>
              <w:pStyle w:val="Tekstpodstawowy21"/>
              <w:spacing w:line="276" w:lineRule="auto"/>
              <w:jc w:val="both"/>
              <w:rPr>
                <w:rFonts w:ascii="Cambria" w:hAnsi="Cambria"/>
                <w:i w:val="0"/>
                <w:color w:val="000000" w:themeColor="text1"/>
                <w:sz w:val="16"/>
                <w:szCs w:val="24"/>
              </w:rPr>
            </w:pPr>
          </w:p>
        </w:tc>
      </w:tr>
    </w:tbl>
    <w:p w14:paraId="7E4F64A1" w14:textId="7649EEED" w:rsidR="006243FA" w:rsidRPr="00BD3B8C" w:rsidRDefault="006243FA" w:rsidP="004C4315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BD3B8C">
        <w:rPr>
          <w:rFonts w:ascii="Cambria" w:hAnsi="Cambria"/>
          <w:color w:val="000000" w:themeColor="text1"/>
        </w:rPr>
        <w:t xml:space="preserve">Termin składania ofert upływa dnia: </w:t>
      </w:r>
      <w:r w:rsidR="00152690">
        <w:rPr>
          <w:rFonts w:ascii="Cambria" w:hAnsi="Cambria"/>
          <w:b/>
          <w:color w:val="000000" w:themeColor="text1"/>
        </w:rPr>
        <w:t>31.03.2022</w:t>
      </w:r>
      <w:r w:rsidRPr="00BD3B8C">
        <w:rPr>
          <w:rFonts w:ascii="Cambria" w:hAnsi="Cambria"/>
          <w:b/>
          <w:color w:val="000000" w:themeColor="text1"/>
        </w:rPr>
        <w:t xml:space="preserve"> r</w:t>
      </w:r>
      <w:r w:rsidRPr="00BD3B8C">
        <w:rPr>
          <w:rFonts w:ascii="Cambria" w:hAnsi="Cambria"/>
          <w:color w:val="000000" w:themeColor="text1"/>
        </w:rPr>
        <w:t xml:space="preserve">. </w:t>
      </w:r>
      <w:r w:rsidRPr="00BD3B8C">
        <w:rPr>
          <w:rFonts w:ascii="Cambria" w:hAnsi="Cambria"/>
          <w:b/>
          <w:color w:val="000000" w:themeColor="text1"/>
        </w:rPr>
        <w:t>do godziny 13:00</w:t>
      </w:r>
      <w:r w:rsidRPr="00BD3B8C">
        <w:rPr>
          <w:rFonts w:ascii="Cambria" w:hAnsi="Cambria"/>
          <w:color w:val="000000" w:themeColor="text1"/>
        </w:rPr>
        <w:t>.</w:t>
      </w:r>
    </w:p>
    <w:p w14:paraId="70792341" w14:textId="77777777" w:rsidR="000453C3" w:rsidRDefault="000453C3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20B65B9C" w14:textId="014D7113" w:rsidR="000453C3" w:rsidRDefault="00BA1FD8" w:rsidP="000453C3">
      <w:pPr>
        <w:widowControl w:val="0"/>
        <w:spacing w:line="276" w:lineRule="auto"/>
        <w:jc w:val="both"/>
        <w:rPr>
          <w:rFonts w:ascii="Cambria" w:hAnsi="Cambria"/>
          <w:b/>
          <w:snapToGrid w:val="0"/>
          <w:color w:val="000000" w:themeColor="text1"/>
          <w:u w:val="single"/>
        </w:rPr>
      </w:pPr>
      <w:r>
        <w:rPr>
          <w:rFonts w:ascii="Cambria" w:hAnsi="Cambria"/>
          <w:b/>
          <w:snapToGrid w:val="0"/>
          <w:color w:val="000000" w:themeColor="text1"/>
          <w:u w:val="single"/>
        </w:rPr>
        <w:t>4</w:t>
      </w:r>
      <w:r w:rsidR="000453C3">
        <w:rPr>
          <w:rFonts w:ascii="Cambria" w:hAnsi="Cambria"/>
          <w:b/>
          <w:snapToGrid w:val="0"/>
          <w:color w:val="000000" w:themeColor="text1"/>
          <w:u w:val="single"/>
        </w:rPr>
        <w:t>. Otwarcie ofert:</w:t>
      </w:r>
    </w:p>
    <w:p w14:paraId="3CC9C36E" w14:textId="77777777" w:rsidR="004C4315" w:rsidRPr="0051787A" w:rsidRDefault="004C4315" w:rsidP="004C4315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BD3B8C">
        <w:rPr>
          <w:rFonts w:ascii="Cambria" w:hAnsi="Cambria"/>
          <w:color w:val="000000" w:themeColor="text1"/>
        </w:rPr>
        <w:t>Złożone oferty zostaną otwarte w dniu</w:t>
      </w:r>
      <w:r w:rsidRPr="00152690">
        <w:rPr>
          <w:rFonts w:ascii="Cambria" w:hAnsi="Cambria"/>
          <w:bCs/>
          <w:iCs/>
          <w:color w:val="000000" w:themeColor="text1"/>
        </w:rPr>
        <w:t>:</w:t>
      </w:r>
      <w:r w:rsidRPr="00BD3B8C">
        <w:rPr>
          <w:rFonts w:ascii="Cambria" w:hAnsi="Cambria"/>
          <w:b/>
          <w:i/>
          <w:color w:val="000000" w:themeColor="text1"/>
        </w:rPr>
        <w:t xml:space="preserve"> </w:t>
      </w:r>
      <w:r>
        <w:rPr>
          <w:rFonts w:ascii="Cambria" w:hAnsi="Cambria"/>
          <w:b/>
          <w:color w:val="000000" w:themeColor="text1"/>
        </w:rPr>
        <w:t>31.03.2022</w:t>
      </w:r>
      <w:r w:rsidRPr="00BD3B8C">
        <w:rPr>
          <w:rFonts w:ascii="Cambria" w:hAnsi="Cambria"/>
          <w:b/>
          <w:color w:val="000000" w:themeColor="text1"/>
        </w:rPr>
        <w:t xml:space="preserve"> r</w:t>
      </w:r>
      <w:r w:rsidRPr="00BD3B8C">
        <w:rPr>
          <w:rFonts w:ascii="Cambria" w:hAnsi="Cambria"/>
          <w:color w:val="000000" w:themeColor="text1"/>
        </w:rPr>
        <w:t xml:space="preserve">. </w:t>
      </w:r>
      <w:r w:rsidRPr="00BD3B8C">
        <w:rPr>
          <w:rFonts w:ascii="Cambria" w:hAnsi="Cambria"/>
          <w:b/>
          <w:color w:val="000000" w:themeColor="text1"/>
        </w:rPr>
        <w:t>o godzinie 13:15</w:t>
      </w:r>
      <w:r w:rsidRPr="00BD3B8C">
        <w:rPr>
          <w:rFonts w:ascii="Cambria" w:hAnsi="Cambria"/>
          <w:color w:val="000000" w:themeColor="text1"/>
        </w:rPr>
        <w:t xml:space="preserve"> w siedzibie </w:t>
      </w:r>
      <w:r w:rsidRPr="0051787A">
        <w:rPr>
          <w:rFonts w:ascii="Cambria" w:hAnsi="Cambria"/>
          <w:color w:val="000000" w:themeColor="text1"/>
        </w:rPr>
        <w:t xml:space="preserve">Zamawiającego – świetlica (parter). </w:t>
      </w:r>
    </w:p>
    <w:p w14:paraId="235B2995" w14:textId="77777777" w:rsidR="004C4315" w:rsidRPr="0051787A" w:rsidRDefault="004C4315" w:rsidP="004C4315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Otwarcie ofert będzie jawne. </w:t>
      </w:r>
      <w:r>
        <w:rPr>
          <w:rFonts w:ascii="Cambria" w:hAnsi="Cambria"/>
          <w:color w:val="000000" w:themeColor="text1"/>
        </w:rPr>
        <w:t>Oferenci</w:t>
      </w:r>
      <w:r w:rsidRPr="0051787A">
        <w:rPr>
          <w:rFonts w:ascii="Cambria" w:hAnsi="Cambria"/>
          <w:color w:val="000000" w:themeColor="text1"/>
        </w:rPr>
        <w:t xml:space="preserve"> mogą być obecni podczas otwarcia ofert.  </w:t>
      </w:r>
    </w:p>
    <w:p w14:paraId="3DFC7265" w14:textId="77777777" w:rsidR="004C4315" w:rsidRDefault="004C4315" w:rsidP="007D15E8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51787A">
        <w:rPr>
          <w:rFonts w:ascii="Cambria" w:hAnsi="Cambria"/>
          <w:color w:val="000000" w:themeColor="text1"/>
        </w:rPr>
        <w:t xml:space="preserve">Oferty złożone po terminie będą zwrócone </w:t>
      </w:r>
      <w:r>
        <w:rPr>
          <w:rFonts w:ascii="Cambria" w:hAnsi="Cambria"/>
          <w:color w:val="000000" w:themeColor="text1"/>
        </w:rPr>
        <w:t>Oferentom</w:t>
      </w:r>
      <w:r w:rsidRPr="0051787A">
        <w:rPr>
          <w:rFonts w:ascii="Cambria" w:hAnsi="Cambria"/>
          <w:color w:val="000000" w:themeColor="text1"/>
        </w:rPr>
        <w:t xml:space="preserve"> bez otwierania. </w:t>
      </w:r>
    </w:p>
    <w:p w14:paraId="69BC0451" w14:textId="6ED6B576" w:rsidR="007D15E8" w:rsidRPr="004C4315" w:rsidRDefault="007D15E8" w:rsidP="007D15E8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4C4315">
        <w:rPr>
          <w:rFonts w:ascii="Cambria" w:hAnsi="Cambria"/>
          <w:color w:val="000000" w:themeColor="text1"/>
        </w:rPr>
        <w:t>Sprzedający rozpatrując treść oferty pisemnej może odrzucić ofertę, jeżeli stwierdzi, że:</w:t>
      </w:r>
    </w:p>
    <w:p w14:paraId="7C5F806D" w14:textId="03C6E4DE" w:rsidR="007D15E8" w:rsidRPr="00BA1FD8" w:rsidRDefault="007D15E8" w:rsidP="00BA1FD8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 w:rsidRPr="00BA1FD8">
        <w:rPr>
          <w:rFonts w:ascii="Cambria" w:hAnsi="Cambria"/>
          <w:color w:val="000000" w:themeColor="text1"/>
        </w:rPr>
        <w:t>posiada ona wady formalne polegające na braku istotnych informacji lub oświadczeń oferenta</w:t>
      </w:r>
      <w:r w:rsidR="00BA1FD8" w:rsidRPr="00BA1FD8">
        <w:rPr>
          <w:rFonts w:ascii="Cambria" w:hAnsi="Cambria"/>
          <w:color w:val="000000" w:themeColor="text1"/>
        </w:rPr>
        <w:t xml:space="preserve"> </w:t>
      </w:r>
      <w:r w:rsidRPr="00BA1FD8">
        <w:rPr>
          <w:rFonts w:ascii="Cambria" w:hAnsi="Cambria"/>
          <w:color w:val="000000" w:themeColor="text1"/>
        </w:rPr>
        <w:t>wymienionych w niniejszych warunkach aukcji,</w:t>
      </w:r>
    </w:p>
    <w:p w14:paraId="76CED5A6" w14:textId="1514D3CF" w:rsidR="007D15E8" w:rsidRPr="00BA1FD8" w:rsidRDefault="007D15E8" w:rsidP="00BA1FD8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 w:rsidRPr="00BA1FD8">
        <w:rPr>
          <w:rFonts w:ascii="Cambria" w:hAnsi="Cambria"/>
          <w:color w:val="000000" w:themeColor="text1"/>
        </w:rPr>
        <w:t>nie odpowiada ona warunkom postępowania lub jest z nimi sprzeczna,</w:t>
      </w:r>
    </w:p>
    <w:p w14:paraId="7A7BCFFE" w14:textId="2EEAE91A" w:rsidR="007D15E8" w:rsidRPr="00BA1FD8" w:rsidRDefault="007D15E8" w:rsidP="00BA1FD8">
      <w:pPr>
        <w:pStyle w:val="Akapitzlist"/>
        <w:numPr>
          <w:ilvl w:val="0"/>
          <w:numId w:val="16"/>
        </w:numPr>
        <w:spacing w:line="276" w:lineRule="auto"/>
        <w:ind w:left="851" w:hanging="425"/>
        <w:jc w:val="both"/>
        <w:rPr>
          <w:rFonts w:ascii="Cambria" w:hAnsi="Cambria"/>
          <w:color w:val="000000" w:themeColor="text1"/>
        </w:rPr>
      </w:pPr>
      <w:r w:rsidRPr="00BA1FD8">
        <w:rPr>
          <w:rFonts w:ascii="Cambria" w:hAnsi="Cambria"/>
          <w:color w:val="000000" w:themeColor="text1"/>
        </w:rPr>
        <w:t>jest ona nieczytelna lub budzi wątpliwości co do treści, rzetelności danych, a także zawiera</w:t>
      </w:r>
      <w:r w:rsidR="00BA1FD8" w:rsidRPr="00BA1FD8">
        <w:rPr>
          <w:rFonts w:ascii="Cambria" w:hAnsi="Cambria"/>
          <w:color w:val="000000" w:themeColor="text1"/>
        </w:rPr>
        <w:t xml:space="preserve"> </w:t>
      </w:r>
      <w:r w:rsidRPr="00BA1FD8">
        <w:rPr>
          <w:rFonts w:ascii="Cambria" w:hAnsi="Cambria"/>
          <w:color w:val="000000" w:themeColor="text1"/>
        </w:rPr>
        <w:t>poprawki lub skreślenia czyniące jej treść nieczytelną lub niejednoznaczną.</w:t>
      </w:r>
    </w:p>
    <w:p w14:paraId="799CD642" w14:textId="2086927D" w:rsidR="007D15E8" w:rsidRPr="00BA1FD8" w:rsidRDefault="007D15E8" w:rsidP="00BA1FD8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BA1FD8">
        <w:rPr>
          <w:rFonts w:ascii="Cambria" w:hAnsi="Cambria"/>
          <w:color w:val="000000" w:themeColor="text1"/>
        </w:rPr>
        <w:t>Wybór lub przyjęcie przez Sprzedającego najwyższej cenowo oferty nabycia ruchomości jest równoznaczne z rozstrzygnięciem</w:t>
      </w:r>
      <w:r w:rsidR="00BA1FD8" w:rsidRPr="00BA1FD8">
        <w:rPr>
          <w:rFonts w:ascii="Cambria" w:hAnsi="Cambria"/>
          <w:color w:val="000000" w:themeColor="text1"/>
        </w:rPr>
        <w:t xml:space="preserve"> </w:t>
      </w:r>
      <w:r w:rsidRPr="00BA1FD8">
        <w:rPr>
          <w:rFonts w:ascii="Cambria" w:hAnsi="Cambria"/>
          <w:color w:val="000000" w:themeColor="text1"/>
        </w:rPr>
        <w:t>postępowania aukcyjnego.</w:t>
      </w:r>
    </w:p>
    <w:p w14:paraId="7DE5DDA1" w14:textId="65AE8612" w:rsidR="004C4315" w:rsidRDefault="004C4315" w:rsidP="007D15E8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14:paraId="1A1E16B5" w14:textId="4036EABD" w:rsidR="00BA1FD8" w:rsidRDefault="00BA1FD8" w:rsidP="00BA1FD8">
      <w:pPr>
        <w:spacing w:line="276" w:lineRule="auto"/>
        <w:jc w:val="both"/>
        <w:rPr>
          <w:rFonts w:ascii="Cambria" w:hAnsi="Cambria"/>
          <w:b/>
          <w:color w:val="000000" w:themeColor="text1"/>
          <w:u w:val="single"/>
        </w:rPr>
      </w:pPr>
      <w:r>
        <w:rPr>
          <w:rFonts w:ascii="Cambria" w:hAnsi="Cambria"/>
          <w:b/>
          <w:color w:val="000000" w:themeColor="text1"/>
          <w:u w:val="single"/>
        </w:rPr>
        <w:t>5. Postanowienia końcowe</w:t>
      </w:r>
    </w:p>
    <w:p w14:paraId="73728A46" w14:textId="77777777" w:rsidR="00B26D17" w:rsidRDefault="007D15E8" w:rsidP="00B26D17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BA1FD8">
        <w:rPr>
          <w:rFonts w:ascii="Cambria" w:hAnsi="Cambria"/>
          <w:color w:val="000000" w:themeColor="text1"/>
        </w:rPr>
        <w:t>W przypadku niezłożenia w przeprowadzanym postępowaniu aukcyjnym jakiejkolwiek pisemnej oferty</w:t>
      </w:r>
      <w:r w:rsidR="00BA1FD8" w:rsidRPr="00BA1FD8">
        <w:rPr>
          <w:rFonts w:ascii="Cambria" w:hAnsi="Cambria"/>
          <w:color w:val="000000" w:themeColor="text1"/>
        </w:rPr>
        <w:t xml:space="preserve"> </w:t>
      </w:r>
      <w:r w:rsidRPr="00BA1FD8">
        <w:rPr>
          <w:rFonts w:ascii="Cambria" w:hAnsi="Cambria"/>
          <w:color w:val="000000" w:themeColor="text1"/>
        </w:rPr>
        <w:t>nabycia ruchomości albo braku ofert spełniających</w:t>
      </w:r>
      <w:r w:rsidR="00BA1FD8" w:rsidRPr="00BA1FD8">
        <w:rPr>
          <w:rFonts w:ascii="Cambria" w:hAnsi="Cambria"/>
          <w:color w:val="000000" w:themeColor="text1"/>
        </w:rPr>
        <w:t xml:space="preserve"> </w:t>
      </w:r>
      <w:r w:rsidRPr="00BA1FD8">
        <w:rPr>
          <w:rFonts w:ascii="Cambria" w:hAnsi="Cambria"/>
          <w:color w:val="000000" w:themeColor="text1"/>
        </w:rPr>
        <w:t>wymogi formalne warunków postępowania Sprzedający uzna, że postępowanie nie przyniosło rozstrzygnięcia i dokona jego zamknięcia.</w:t>
      </w:r>
    </w:p>
    <w:p w14:paraId="7AA739F9" w14:textId="77777777" w:rsidR="00B26D17" w:rsidRDefault="007D15E8" w:rsidP="00B26D17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B26D17">
        <w:rPr>
          <w:rFonts w:ascii="Cambria" w:hAnsi="Cambria"/>
          <w:color w:val="000000" w:themeColor="text1"/>
        </w:rPr>
        <w:lastRenderedPageBreak/>
        <w:t>Cena nabycia ruchomości podlega zapłacie w całości przed przeniesieniem prawa własności ruchomości</w:t>
      </w:r>
      <w:r w:rsidR="00BA1FD8" w:rsidRPr="00B26D17">
        <w:rPr>
          <w:rFonts w:ascii="Cambria" w:hAnsi="Cambria"/>
          <w:color w:val="000000" w:themeColor="text1"/>
        </w:rPr>
        <w:t xml:space="preserve"> </w:t>
      </w:r>
      <w:r w:rsidRPr="00B26D17">
        <w:rPr>
          <w:rFonts w:ascii="Cambria" w:hAnsi="Cambria"/>
          <w:color w:val="000000" w:themeColor="text1"/>
        </w:rPr>
        <w:t>na oferenta – nabywcę.</w:t>
      </w:r>
    </w:p>
    <w:p w14:paraId="19EC18E4" w14:textId="77777777" w:rsidR="00B26D17" w:rsidRDefault="007D15E8" w:rsidP="00B26D17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B26D17">
        <w:rPr>
          <w:rFonts w:ascii="Cambria" w:hAnsi="Cambria"/>
          <w:color w:val="000000" w:themeColor="text1"/>
        </w:rPr>
        <w:t>Oferent, którego oferta lub wylicytowana cena zostanie wybrana albo przyjęta przez Sprzedającego</w:t>
      </w:r>
      <w:r w:rsidR="00BA1FD8" w:rsidRPr="00B26D17">
        <w:rPr>
          <w:rFonts w:ascii="Cambria" w:hAnsi="Cambria"/>
          <w:color w:val="000000" w:themeColor="text1"/>
        </w:rPr>
        <w:t xml:space="preserve"> </w:t>
      </w:r>
      <w:r w:rsidRPr="00B26D17">
        <w:rPr>
          <w:rFonts w:ascii="Cambria" w:hAnsi="Cambria"/>
          <w:color w:val="000000" w:themeColor="text1"/>
        </w:rPr>
        <w:t xml:space="preserve">zobowiązany jest najpóźniej w ciągu </w:t>
      </w:r>
      <w:r w:rsidR="00B26D17">
        <w:rPr>
          <w:rFonts w:ascii="Cambria" w:hAnsi="Cambria"/>
          <w:color w:val="000000" w:themeColor="text1"/>
        </w:rPr>
        <w:t>7</w:t>
      </w:r>
      <w:r w:rsidRPr="00B26D17">
        <w:rPr>
          <w:rFonts w:ascii="Cambria" w:hAnsi="Cambria"/>
          <w:color w:val="000000" w:themeColor="text1"/>
        </w:rPr>
        <w:t xml:space="preserve"> dni od dnia rozstrzygnięcia postępowania aukcyjnego wpłacić</w:t>
      </w:r>
      <w:r w:rsidR="00BA1FD8" w:rsidRPr="00B26D17">
        <w:rPr>
          <w:rFonts w:ascii="Cambria" w:hAnsi="Cambria"/>
          <w:color w:val="000000" w:themeColor="text1"/>
        </w:rPr>
        <w:t xml:space="preserve"> </w:t>
      </w:r>
      <w:r w:rsidRPr="00B26D17">
        <w:rPr>
          <w:rFonts w:ascii="Cambria" w:hAnsi="Cambria"/>
          <w:color w:val="000000" w:themeColor="text1"/>
        </w:rPr>
        <w:t>na konto Sprzedającego całą cenę nabycia i w ciągu kolejnych</w:t>
      </w:r>
      <w:r w:rsidR="00BA1FD8" w:rsidRPr="00B26D17">
        <w:rPr>
          <w:rFonts w:ascii="Cambria" w:hAnsi="Cambria"/>
          <w:color w:val="000000" w:themeColor="text1"/>
        </w:rPr>
        <w:t xml:space="preserve"> </w:t>
      </w:r>
      <w:r w:rsidR="004C4315" w:rsidRPr="00B26D17">
        <w:rPr>
          <w:rFonts w:ascii="Cambria" w:hAnsi="Cambria"/>
          <w:color w:val="000000" w:themeColor="text1"/>
        </w:rPr>
        <w:t>7</w:t>
      </w:r>
      <w:r w:rsidRPr="00B26D17">
        <w:rPr>
          <w:rFonts w:ascii="Cambria" w:hAnsi="Cambria"/>
          <w:color w:val="000000" w:themeColor="text1"/>
        </w:rPr>
        <w:t xml:space="preserve"> dni, w terminie uzgodnionym ze Sprzedającym, odebrać nabytą ruchomość.</w:t>
      </w:r>
    </w:p>
    <w:p w14:paraId="4A414354" w14:textId="77777777" w:rsidR="00B26D17" w:rsidRDefault="007D15E8" w:rsidP="00B26D17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B26D17">
        <w:rPr>
          <w:rFonts w:ascii="Cambria" w:hAnsi="Cambria"/>
          <w:color w:val="000000" w:themeColor="text1"/>
        </w:rPr>
        <w:t xml:space="preserve">W przypadku niewpłacenia przez oferenta w terminie, o którym mowa w punkcie </w:t>
      </w:r>
      <w:r w:rsidR="00B26D17">
        <w:rPr>
          <w:rFonts w:ascii="Cambria" w:hAnsi="Cambria"/>
          <w:color w:val="000000" w:themeColor="text1"/>
        </w:rPr>
        <w:t>3</w:t>
      </w:r>
      <w:r w:rsidRPr="00B26D17">
        <w:rPr>
          <w:rFonts w:ascii="Cambria" w:hAnsi="Cambria"/>
          <w:color w:val="000000" w:themeColor="text1"/>
        </w:rPr>
        <w:t xml:space="preserve"> całej kwoty</w:t>
      </w:r>
      <w:r w:rsidR="00BA1FD8" w:rsidRPr="00B26D17">
        <w:rPr>
          <w:rFonts w:ascii="Cambria" w:hAnsi="Cambria"/>
          <w:color w:val="000000" w:themeColor="text1"/>
        </w:rPr>
        <w:t xml:space="preserve"> </w:t>
      </w:r>
      <w:r w:rsidRPr="00B26D17">
        <w:rPr>
          <w:rFonts w:ascii="Cambria" w:hAnsi="Cambria"/>
          <w:color w:val="000000" w:themeColor="text1"/>
        </w:rPr>
        <w:t>będącej ceną nabycia ruchomości, oferent traci prawo do nabycia ruchomości. W takim przypadku prawo do nabycia ruchomości</w:t>
      </w:r>
      <w:r w:rsidR="00BA1FD8" w:rsidRPr="00B26D17">
        <w:rPr>
          <w:rFonts w:ascii="Cambria" w:hAnsi="Cambria"/>
          <w:color w:val="000000" w:themeColor="text1"/>
        </w:rPr>
        <w:t xml:space="preserve"> </w:t>
      </w:r>
      <w:r w:rsidRPr="00B26D17">
        <w:rPr>
          <w:rFonts w:ascii="Cambria" w:hAnsi="Cambria"/>
          <w:color w:val="000000" w:themeColor="text1"/>
        </w:rPr>
        <w:t>przechodzi na oferenta, którego oferta była następną</w:t>
      </w:r>
      <w:r w:rsidR="00BA1FD8" w:rsidRPr="00B26D17">
        <w:rPr>
          <w:rFonts w:ascii="Cambria" w:hAnsi="Cambria"/>
          <w:color w:val="000000" w:themeColor="text1"/>
        </w:rPr>
        <w:t xml:space="preserve"> </w:t>
      </w:r>
      <w:r w:rsidRPr="00B26D17">
        <w:rPr>
          <w:rFonts w:ascii="Cambria" w:hAnsi="Cambria"/>
          <w:color w:val="000000" w:themeColor="text1"/>
        </w:rPr>
        <w:t>ofertą co do wysokości ceny nabycia ruchomości lub co do kolejności jej złożenia.</w:t>
      </w:r>
    </w:p>
    <w:p w14:paraId="7CDA4DB8" w14:textId="77777777" w:rsidR="00B26D17" w:rsidRDefault="007D15E8" w:rsidP="00B26D17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 w:rsidRPr="00B26D17">
        <w:rPr>
          <w:rFonts w:ascii="Cambria" w:hAnsi="Cambria"/>
          <w:color w:val="000000" w:themeColor="text1"/>
        </w:rPr>
        <w:t>Nabywca ruchomości dokona jej odbioru w całości własnym staraniem, na własny koszt i na własne</w:t>
      </w:r>
      <w:r w:rsidR="00BA1FD8" w:rsidRPr="00B26D17">
        <w:rPr>
          <w:rFonts w:ascii="Cambria" w:hAnsi="Cambria"/>
          <w:color w:val="000000" w:themeColor="text1"/>
        </w:rPr>
        <w:t xml:space="preserve"> </w:t>
      </w:r>
      <w:r w:rsidRPr="00B26D17">
        <w:rPr>
          <w:rFonts w:ascii="Cambria" w:hAnsi="Cambria"/>
          <w:color w:val="000000" w:themeColor="text1"/>
        </w:rPr>
        <w:t>ryzyko</w:t>
      </w:r>
      <w:r w:rsidR="00B26D17">
        <w:rPr>
          <w:rFonts w:ascii="Cambria" w:hAnsi="Cambria"/>
          <w:color w:val="000000" w:themeColor="text1"/>
        </w:rPr>
        <w:t>.</w:t>
      </w:r>
    </w:p>
    <w:p w14:paraId="6EEC465A" w14:textId="53DF9FD5" w:rsidR="00B358A1" w:rsidRPr="00B26D17" w:rsidRDefault="00B26D17" w:rsidP="00B26D17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ascii="Cambria" w:hAnsi="Cambria"/>
          <w:color w:val="000000" w:themeColor="text1"/>
        </w:rPr>
      </w:pPr>
      <w:r>
        <w:rPr>
          <w:rFonts w:ascii="Cambria" w:hAnsi="Cambria"/>
          <w:color w:val="000000" w:themeColor="text1"/>
        </w:rPr>
        <w:t>Sprzedający</w:t>
      </w:r>
      <w:r w:rsidR="000F131F" w:rsidRPr="00B26D17">
        <w:rPr>
          <w:rFonts w:ascii="Cambria" w:hAnsi="Cambria"/>
          <w:color w:val="000000" w:themeColor="text1"/>
        </w:rPr>
        <w:t xml:space="preserve"> zastrzega sobie prawo do zamknięcia postępowania – nierozstrzygnięcia, bez podania przyczyn. </w:t>
      </w:r>
    </w:p>
    <w:p w14:paraId="7664F63E" w14:textId="77777777" w:rsidR="00B358A1" w:rsidRDefault="00B358A1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</w:p>
    <w:p w14:paraId="1A478CA1" w14:textId="77777777" w:rsidR="00B358A1" w:rsidRDefault="00B358A1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</w:p>
    <w:p w14:paraId="45EAC9BD" w14:textId="77777777" w:rsidR="00B358A1" w:rsidRDefault="000F131F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  <w:u w:val="single"/>
        </w:rPr>
      </w:pPr>
      <w:r>
        <w:rPr>
          <w:rFonts w:ascii="Cambria" w:hAnsi="Cambria"/>
          <w:b/>
          <w:i/>
          <w:snapToGrid w:val="0"/>
          <w:color w:val="000000" w:themeColor="text1"/>
          <w:u w:val="single"/>
        </w:rPr>
        <w:t>Załączniki:</w:t>
      </w:r>
    </w:p>
    <w:p w14:paraId="2A9FE21F" w14:textId="010E73A8" w:rsidR="002F15C1" w:rsidRDefault="002F15C1">
      <w:pPr>
        <w:widowControl w:val="0"/>
        <w:numPr>
          <w:ilvl w:val="0"/>
          <w:numId w:val="1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wzór oferty,</w:t>
      </w:r>
    </w:p>
    <w:p w14:paraId="5B4A3BEA" w14:textId="08FD861B" w:rsidR="00B358A1" w:rsidRDefault="002F15C1">
      <w:pPr>
        <w:widowControl w:val="0"/>
        <w:numPr>
          <w:ilvl w:val="0"/>
          <w:numId w:val="1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 xml:space="preserve">wzór </w:t>
      </w:r>
      <w:r w:rsidR="000F131F">
        <w:rPr>
          <w:rFonts w:ascii="Cambria" w:hAnsi="Cambria"/>
          <w:b/>
          <w:i/>
          <w:snapToGrid w:val="0"/>
          <w:color w:val="000000" w:themeColor="text1"/>
        </w:rPr>
        <w:t>oświadcze</w:t>
      </w:r>
      <w:r>
        <w:rPr>
          <w:rFonts w:ascii="Cambria" w:hAnsi="Cambria"/>
          <w:b/>
          <w:i/>
          <w:snapToGrid w:val="0"/>
          <w:color w:val="000000" w:themeColor="text1"/>
        </w:rPr>
        <w:t>ń</w:t>
      </w:r>
      <w:r w:rsidR="000F131F">
        <w:rPr>
          <w:rFonts w:ascii="Cambria" w:hAnsi="Cambria"/>
          <w:b/>
          <w:i/>
          <w:snapToGrid w:val="0"/>
          <w:color w:val="000000" w:themeColor="text1"/>
        </w:rPr>
        <w:t xml:space="preserve"> </w:t>
      </w:r>
      <w:r>
        <w:rPr>
          <w:rFonts w:ascii="Cambria" w:hAnsi="Cambria"/>
          <w:b/>
          <w:i/>
          <w:snapToGrid w:val="0"/>
          <w:color w:val="000000" w:themeColor="text1"/>
        </w:rPr>
        <w:t>Oferenta</w:t>
      </w:r>
      <w:r w:rsidR="000F131F">
        <w:rPr>
          <w:rFonts w:ascii="Cambria" w:hAnsi="Cambria"/>
          <w:b/>
          <w:i/>
          <w:snapToGrid w:val="0"/>
          <w:color w:val="000000" w:themeColor="text1"/>
        </w:rPr>
        <w:t>,</w:t>
      </w:r>
    </w:p>
    <w:p w14:paraId="185C692E" w14:textId="77777777" w:rsidR="00B358A1" w:rsidRDefault="000F131F">
      <w:pPr>
        <w:widowControl w:val="0"/>
        <w:numPr>
          <w:ilvl w:val="0"/>
          <w:numId w:val="11"/>
        </w:numPr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  <w:r>
        <w:rPr>
          <w:rFonts w:ascii="Cambria" w:hAnsi="Cambria"/>
          <w:b/>
          <w:i/>
          <w:snapToGrid w:val="0"/>
          <w:color w:val="000000" w:themeColor="text1"/>
        </w:rPr>
        <w:t>klauzula informacyjna,</w:t>
      </w:r>
    </w:p>
    <w:p w14:paraId="0B26287E" w14:textId="77777777" w:rsidR="00B358A1" w:rsidRDefault="00B358A1">
      <w:pPr>
        <w:widowControl w:val="0"/>
        <w:spacing w:line="276" w:lineRule="auto"/>
        <w:rPr>
          <w:rFonts w:ascii="Cambria" w:hAnsi="Cambria"/>
          <w:b/>
          <w:i/>
          <w:snapToGrid w:val="0"/>
          <w:color w:val="000000" w:themeColor="text1"/>
        </w:rPr>
      </w:pPr>
    </w:p>
    <w:p w14:paraId="51EC1C80" w14:textId="413D1D93" w:rsidR="00B358A1" w:rsidRDefault="000F131F">
      <w:pPr>
        <w:widowControl w:val="0"/>
        <w:spacing w:line="276" w:lineRule="auto"/>
        <w:rPr>
          <w:rFonts w:ascii="Cambria" w:hAnsi="Cambria"/>
          <w:snapToGrid w:val="0"/>
          <w:color w:val="000000" w:themeColor="text1"/>
        </w:rPr>
      </w:pPr>
      <w:r>
        <w:rPr>
          <w:rFonts w:ascii="Cambria" w:hAnsi="Cambria"/>
          <w:snapToGrid w:val="0"/>
          <w:color w:val="000000" w:themeColor="text1"/>
        </w:rPr>
        <w:t xml:space="preserve">Lubawka, dnia </w:t>
      </w:r>
      <w:r w:rsidR="002F15C1">
        <w:rPr>
          <w:rFonts w:ascii="Cambria" w:hAnsi="Cambria"/>
          <w:snapToGrid w:val="0"/>
          <w:color w:val="000000" w:themeColor="text1"/>
        </w:rPr>
        <w:t>15.03</w:t>
      </w:r>
      <w:r>
        <w:rPr>
          <w:rFonts w:ascii="Cambria" w:hAnsi="Cambria"/>
          <w:snapToGrid w:val="0"/>
          <w:color w:val="000000" w:themeColor="text1"/>
        </w:rPr>
        <w:t>.2022 r</w:t>
      </w:r>
    </w:p>
    <w:p w14:paraId="6A0E3336" w14:textId="77777777" w:rsidR="00B358A1" w:rsidRDefault="00B358A1">
      <w:pPr>
        <w:rPr>
          <w:rFonts w:ascii="Cambria" w:hAnsi="Cambria"/>
          <w:color w:val="000000" w:themeColor="text1"/>
        </w:rPr>
      </w:pPr>
    </w:p>
    <w:p w14:paraId="3DCFA138" w14:textId="77777777" w:rsidR="00B358A1" w:rsidRDefault="00B358A1">
      <w:pPr>
        <w:rPr>
          <w:rFonts w:ascii="Cambria" w:hAnsi="Cambria"/>
          <w:color w:val="000000" w:themeColor="text1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358A1" w14:paraId="23D62FB3" w14:textId="77777777">
        <w:tc>
          <w:tcPr>
            <w:tcW w:w="4889" w:type="dxa"/>
          </w:tcPr>
          <w:p w14:paraId="6168ABD2" w14:textId="77777777" w:rsidR="00B358A1" w:rsidRDefault="00B358A1">
            <w:pPr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889" w:type="dxa"/>
          </w:tcPr>
          <w:p w14:paraId="07948643" w14:textId="77777777" w:rsidR="00B358A1" w:rsidRDefault="000F131F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Kierownik</w:t>
            </w:r>
          </w:p>
          <w:p w14:paraId="67EF6C30" w14:textId="77777777" w:rsidR="00B358A1" w:rsidRDefault="000F131F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Zakładu Gospodarki Miejskiej w Lubawce</w:t>
            </w:r>
          </w:p>
          <w:p w14:paraId="671661F3" w14:textId="77777777" w:rsidR="00B358A1" w:rsidRDefault="00B358A1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</w:p>
          <w:p w14:paraId="60B8926C" w14:textId="77777777" w:rsidR="00B358A1" w:rsidRDefault="000F131F">
            <w:pPr>
              <w:jc w:val="center"/>
              <w:rPr>
                <w:rFonts w:ascii="Cambria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iCs/>
                <w:color w:val="000000" w:themeColor="text1"/>
              </w:rPr>
              <w:t>/-/ Ireneusz Kordziński</w:t>
            </w:r>
          </w:p>
        </w:tc>
      </w:tr>
    </w:tbl>
    <w:p w14:paraId="6AF0A02B" w14:textId="77777777" w:rsidR="00B358A1" w:rsidRDefault="00B358A1">
      <w:pPr>
        <w:jc w:val="both"/>
        <w:rPr>
          <w:rFonts w:ascii="Cambria" w:hAnsi="Cambria"/>
          <w:b/>
          <w:bCs/>
          <w:i/>
          <w:iCs/>
          <w:color w:val="000000" w:themeColor="text1"/>
        </w:rPr>
      </w:pPr>
    </w:p>
    <w:sectPr w:rsidR="00B358A1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50084" w14:textId="77777777" w:rsidR="00954C71" w:rsidRDefault="000F131F">
      <w:r>
        <w:separator/>
      </w:r>
    </w:p>
  </w:endnote>
  <w:endnote w:type="continuationSeparator" w:id="0">
    <w:p w14:paraId="5D9ACD0A" w14:textId="77777777" w:rsidR="00954C71" w:rsidRDefault="000F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default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432877"/>
    </w:sdtPr>
    <w:sdtEndPr/>
    <w:sdtContent>
      <w:sdt>
        <w:sdtPr>
          <w:id w:val="1728636285"/>
        </w:sdtPr>
        <w:sdtEndPr/>
        <w:sdtContent>
          <w:p w14:paraId="4E0FDF5E" w14:textId="77777777" w:rsidR="00B358A1" w:rsidRDefault="000F131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1F8ED4B" w14:textId="77777777" w:rsidR="00B358A1" w:rsidRDefault="00B358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C50A" w14:textId="77777777" w:rsidR="00954C71" w:rsidRDefault="000F131F">
      <w:r>
        <w:separator/>
      </w:r>
    </w:p>
  </w:footnote>
  <w:footnote w:type="continuationSeparator" w:id="0">
    <w:p w14:paraId="545C604E" w14:textId="77777777" w:rsidR="00954C71" w:rsidRDefault="000F1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678"/>
    <w:multiLevelType w:val="hybridMultilevel"/>
    <w:tmpl w:val="D84C78CA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3208"/>
    <w:multiLevelType w:val="hybridMultilevel"/>
    <w:tmpl w:val="12ACA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259CF"/>
    <w:multiLevelType w:val="multilevel"/>
    <w:tmpl w:val="0AD259CF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276F21"/>
    <w:multiLevelType w:val="multilevel"/>
    <w:tmpl w:val="13276F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252C1"/>
    <w:multiLevelType w:val="hybridMultilevel"/>
    <w:tmpl w:val="F0DCC096"/>
    <w:lvl w:ilvl="0" w:tplc="B6EE5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0782A"/>
    <w:multiLevelType w:val="multilevel"/>
    <w:tmpl w:val="1BF078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F1361"/>
    <w:multiLevelType w:val="multilevel"/>
    <w:tmpl w:val="32BF136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A5B60"/>
    <w:multiLevelType w:val="multilevel"/>
    <w:tmpl w:val="3FCA5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25A97"/>
    <w:multiLevelType w:val="multilevel"/>
    <w:tmpl w:val="42625A97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FF11183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605A9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A78E5"/>
    <w:multiLevelType w:val="multilevel"/>
    <w:tmpl w:val="6E3A78E5"/>
    <w:lvl w:ilvl="0">
      <w:start w:val="1"/>
      <w:numFmt w:val="lowerLetter"/>
      <w:lvlText w:val="%1)"/>
      <w:lvlJc w:val="left"/>
      <w:pPr>
        <w:ind w:left="-492" w:hanging="360"/>
      </w:pPr>
    </w:lvl>
    <w:lvl w:ilvl="1">
      <w:start w:val="1"/>
      <w:numFmt w:val="lowerLetter"/>
      <w:lvlText w:val="%2."/>
      <w:lvlJc w:val="left"/>
      <w:pPr>
        <w:ind w:left="228" w:hanging="360"/>
      </w:pPr>
    </w:lvl>
    <w:lvl w:ilvl="2">
      <w:start w:val="1"/>
      <w:numFmt w:val="lowerRoman"/>
      <w:lvlText w:val="%3."/>
      <w:lvlJc w:val="right"/>
      <w:pPr>
        <w:ind w:left="948" w:hanging="180"/>
      </w:pPr>
    </w:lvl>
    <w:lvl w:ilvl="3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8" w:hanging="360"/>
      </w:pPr>
    </w:lvl>
    <w:lvl w:ilvl="5">
      <w:start w:val="1"/>
      <w:numFmt w:val="lowerRoman"/>
      <w:lvlText w:val="%6."/>
      <w:lvlJc w:val="right"/>
      <w:pPr>
        <w:ind w:left="3108" w:hanging="180"/>
      </w:pPr>
    </w:lvl>
    <w:lvl w:ilvl="6">
      <w:start w:val="1"/>
      <w:numFmt w:val="decimal"/>
      <w:lvlText w:val="%7."/>
      <w:lvlJc w:val="left"/>
      <w:pPr>
        <w:ind w:left="3828" w:hanging="360"/>
      </w:pPr>
    </w:lvl>
    <w:lvl w:ilvl="7">
      <w:start w:val="1"/>
      <w:numFmt w:val="lowerLetter"/>
      <w:lvlText w:val="%8."/>
      <w:lvlJc w:val="left"/>
      <w:pPr>
        <w:ind w:left="4548" w:hanging="360"/>
      </w:pPr>
    </w:lvl>
    <w:lvl w:ilvl="8">
      <w:start w:val="1"/>
      <w:numFmt w:val="lowerRoman"/>
      <w:lvlText w:val="%9."/>
      <w:lvlJc w:val="right"/>
      <w:pPr>
        <w:ind w:left="5268" w:hanging="180"/>
      </w:pPr>
    </w:lvl>
  </w:abstractNum>
  <w:abstractNum w:abstractNumId="12" w15:restartNumberingAfterBreak="0">
    <w:nsid w:val="74AD67B4"/>
    <w:multiLevelType w:val="multilevel"/>
    <w:tmpl w:val="622605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E11E4"/>
    <w:multiLevelType w:val="hybridMultilevel"/>
    <w:tmpl w:val="FD7C4436"/>
    <w:lvl w:ilvl="0" w:tplc="226615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B925F9C"/>
    <w:multiLevelType w:val="multilevel"/>
    <w:tmpl w:val="7B925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A400F8"/>
    <w:multiLevelType w:val="multilevel"/>
    <w:tmpl w:val="7CA40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A51EC"/>
    <w:multiLevelType w:val="multilevel"/>
    <w:tmpl w:val="7F7A51E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5"/>
  </w:num>
  <w:num w:numId="9">
    <w:abstractNumId w:val="8"/>
  </w:num>
  <w:num w:numId="10">
    <w:abstractNumId w:val="15"/>
  </w:num>
  <w:num w:numId="11">
    <w:abstractNumId w:val="16"/>
  </w:num>
  <w:num w:numId="12">
    <w:abstractNumId w:val="4"/>
  </w:num>
  <w:num w:numId="13">
    <w:abstractNumId w:val="13"/>
  </w:num>
  <w:num w:numId="14">
    <w:abstractNumId w:val="12"/>
  </w:num>
  <w:num w:numId="15">
    <w:abstractNumId w:val="9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4243"/>
    <w:rsid w:val="000064B2"/>
    <w:rsid w:val="000078A4"/>
    <w:rsid w:val="0001194C"/>
    <w:rsid w:val="0001426D"/>
    <w:rsid w:val="00016697"/>
    <w:rsid w:val="00017EAF"/>
    <w:rsid w:val="00025D9F"/>
    <w:rsid w:val="00031AE3"/>
    <w:rsid w:val="000362DC"/>
    <w:rsid w:val="000453C3"/>
    <w:rsid w:val="00045943"/>
    <w:rsid w:val="000462DA"/>
    <w:rsid w:val="00061CFF"/>
    <w:rsid w:val="00063BE7"/>
    <w:rsid w:val="00070AA7"/>
    <w:rsid w:val="000718F8"/>
    <w:rsid w:val="000718FF"/>
    <w:rsid w:val="00071B74"/>
    <w:rsid w:val="00075E57"/>
    <w:rsid w:val="00080B6B"/>
    <w:rsid w:val="00083EAD"/>
    <w:rsid w:val="000853A1"/>
    <w:rsid w:val="0009495F"/>
    <w:rsid w:val="00096423"/>
    <w:rsid w:val="00097A40"/>
    <w:rsid w:val="000A312E"/>
    <w:rsid w:val="000B0774"/>
    <w:rsid w:val="000B37F7"/>
    <w:rsid w:val="000B594A"/>
    <w:rsid w:val="000C5FF2"/>
    <w:rsid w:val="000C7BCD"/>
    <w:rsid w:val="000D10AC"/>
    <w:rsid w:val="000D304C"/>
    <w:rsid w:val="000D516C"/>
    <w:rsid w:val="000D5232"/>
    <w:rsid w:val="000E6E92"/>
    <w:rsid w:val="000E7B68"/>
    <w:rsid w:val="000F131F"/>
    <w:rsid w:val="000F6C68"/>
    <w:rsid w:val="001007B8"/>
    <w:rsid w:val="00105674"/>
    <w:rsid w:val="00107055"/>
    <w:rsid w:val="00113A38"/>
    <w:rsid w:val="001140D1"/>
    <w:rsid w:val="00117F84"/>
    <w:rsid w:val="00122E54"/>
    <w:rsid w:val="001245A6"/>
    <w:rsid w:val="001310B8"/>
    <w:rsid w:val="00132B17"/>
    <w:rsid w:val="00133ACE"/>
    <w:rsid w:val="00137F24"/>
    <w:rsid w:val="00142ADE"/>
    <w:rsid w:val="00143B62"/>
    <w:rsid w:val="0014409B"/>
    <w:rsid w:val="001464BF"/>
    <w:rsid w:val="00146AE9"/>
    <w:rsid w:val="00151D13"/>
    <w:rsid w:val="00152690"/>
    <w:rsid w:val="001526BD"/>
    <w:rsid w:val="00155CA9"/>
    <w:rsid w:val="0017170A"/>
    <w:rsid w:val="00174500"/>
    <w:rsid w:val="00175CFF"/>
    <w:rsid w:val="00176A74"/>
    <w:rsid w:val="001814CE"/>
    <w:rsid w:val="00183B3F"/>
    <w:rsid w:val="00190DA5"/>
    <w:rsid w:val="00194E99"/>
    <w:rsid w:val="001A1DA2"/>
    <w:rsid w:val="001B0A37"/>
    <w:rsid w:val="001B0A4B"/>
    <w:rsid w:val="001B7035"/>
    <w:rsid w:val="001C541C"/>
    <w:rsid w:val="001E1304"/>
    <w:rsid w:val="001E1D32"/>
    <w:rsid w:val="001E3D49"/>
    <w:rsid w:val="001E4A7B"/>
    <w:rsid w:val="001F1774"/>
    <w:rsid w:val="00200272"/>
    <w:rsid w:val="002045FB"/>
    <w:rsid w:val="00206BBF"/>
    <w:rsid w:val="0021344F"/>
    <w:rsid w:val="00214EA9"/>
    <w:rsid w:val="00216E68"/>
    <w:rsid w:val="0022550D"/>
    <w:rsid w:val="00225597"/>
    <w:rsid w:val="0023025A"/>
    <w:rsid w:val="0023129B"/>
    <w:rsid w:val="002376A5"/>
    <w:rsid w:val="00243F57"/>
    <w:rsid w:val="0024664D"/>
    <w:rsid w:val="00252164"/>
    <w:rsid w:val="00255C13"/>
    <w:rsid w:val="00255C9D"/>
    <w:rsid w:val="00260E35"/>
    <w:rsid w:val="00261D22"/>
    <w:rsid w:val="0026685F"/>
    <w:rsid w:val="0026734D"/>
    <w:rsid w:val="00273B38"/>
    <w:rsid w:val="002928EE"/>
    <w:rsid w:val="00292CF1"/>
    <w:rsid w:val="00295CD8"/>
    <w:rsid w:val="002A095A"/>
    <w:rsid w:val="002B2511"/>
    <w:rsid w:val="002B4197"/>
    <w:rsid w:val="002B5282"/>
    <w:rsid w:val="002B5507"/>
    <w:rsid w:val="002B7F9E"/>
    <w:rsid w:val="002C095D"/>
    <w:rsid w:val="002C1CFE"/>
    <w:rsid w:val="002C1D01"/>
    <w:rsid w:val="002C38D2"/>
    <w:rsid w:val="002C3ECC"/>
    <w:rsid w:val="002E0F28"/>
    <w:rsid w:val="002E43FB"/>
    <w:rsid w:val="002E5B1C"/>
    <w:rsid w:val="002F0ED0"/>
    <w:rsid w:val="002F15C1"/>
    <w:rsid w:val="002F24B0"/>
    <w:rsid w:val="00300DBC"/>
    <w:rsid w:val="0030463F"/>
    <w:rsid w:val="00320039"/>
    <w:rsid w:val="00321976"/>
    <w:rsid w:val="0032607E"/>
    <w:rsid w:val="003265E2"/>
    <w:rsid w:val="00332D6C"/>
    <w:rsid w:val="003341AC"/>
    <w:rsid w:val="00335882"/>
    <w:rsid w:val="00342A10"/>
    <w:rsid w:val="00345541"/>
    <w:rsid w:val="00354FC1"/>
    <w:rsid w:val="003554A4"/>
    <w:rsid w:val="0035648E"/>
    <w:rsid w:val="00357ED6"/>
    <w:rsid w:val="00363B4D"/>
    <w:rsid w:val="00366812"/>
    <w:rsid w:val="003716B2"/>
    <w:rsid w:val="00376018"/>
    <w:rsid w:val="00390B44"/>
    <w:rsid w:val="003948E2"/>
    <w:rsid w:val="00397F00"/>
    <w:rsid w:val="003A0C76"/>
    <w:rsid w:val="003A3413"/>
    <w:rsid w:val="003A4537"/>
    <w:rsid w:val="003A4DA0"/>
    <w:rsid w:val="003A7A17"/>
    <w:rsid w:val="003B3BF3"/>
    <w:rsid w:val="003B5067"/>
    <w:rsid w:val="003B58B5"/>
    <w:rsid w:val="003C2C77"/>
    <w:rsid w:val="003C6623"/>
    <w:rsid w:val="003D5712"/>
    <w:rsid w:val="003E0A79"/>
    <w:rsid w:val="003E3F05"/>
    <w:rsid w:val="003E5A37"/>
    <w:rsid w:val="00406FDA"/>
    <w:rsid w:val="00422A21"/>
    <w:rsid w:val="0042571F"/>
    <w:rsid w:val="004274F6"/>
    <w:rsid w:val="004302D0"/>
    <w:rsid w:val="00430335"/>
    <w:rsid w:val="0043673C"/>
    <w:rsid w:val="00451313"/>
    <w:rsid w:val="00451AB6"/>
    <w:rsid w:val="0045266A"/>
    <w:rsid w:val="00460ED7"/>
    <w:rsid w:val="004626E8"/>
    <w:rsid w:val="004667A8"/>
    <w:rsid w:val="00473F43"/>
    <w:rsid w:val="0047762A"/>
    <w:rsid w:val="00477804"/>
    <w:rsid w:val="00480B12"/>
    <w:rsid w:val="0048606E"/>
    <w:rsid w:val="004918A5"/>
    <w:rsid w:val="004A5669"/>
    <w:rsid w:val="004B66A8"/>
    <w:rsid w:val="004B7AC2"/>
    <w:rsid w:val="004C4315"/>
    <w:rsid w:val="004C4DA2"/>
    <w:rsid w:val="004D0403"/>
    <w:rsid w:val="004D339C"/>
    <w:rsid w:val="004E2DA2"/>
    <w:rsid w:val="004E532C"/>
    <w:rsid w:val="004E5B00"/>
    <w:rsid w:val="00502202"/>
    <w:rsid w:val="0051165B"/>
    <w:rsid w:val="00514179"/>
    <w:rsid w:val="00515B4A"/>
    <w:rsid w:val="00516255"/>
    <w:rsid w:val="0051787A"/>
    <w:rsid w:val="00523535"/>
    <w:rsid w:val="00525D84"/>
    <w:rsid w:val="005277B1"/>
    <w:rsid w:val="00530406"/>
    <w:rsid w:val="00536436"/>
    <w:rsid w:val="00537DA4"/>
    <w:rsid w:val="00544568"/>
    <w:rsid w:val="00544BD7"/>
    <w:rsid w:val="0054618B"/>
    <w:rsid w:val="00562126"/>
    <w:rsid w:val="0056221C"/>
    <w:rsid w:val="00573A77"/>
    <w:rsid w:val="00577592"/>
    <w:rsid w:val="00581C99"/>
    <w:rsid w:val="00586BC3"/>
    <w:rsid w:val="00593D6C"/>
    <w:rsid w:val="005973F5"/>
    <w:rsid w:val="005A278C"/>
    <w:rsid w:val="005A2B47"/>
    <w:rsid w:val="005B2A4E"/>
    <w:rsid w:val="005B2EBC"/>
    <w:rsid w:val="005C5230"/>
    <w:rsid w:val="005C5710"/>
    <w:rsid w:val="005C794D"/>
    <w:rsid w:val="005D0574"/>
    <w:rsid w:val="005D286D"/>
    <w:rsid w:val="005D35AB"/>
    <w:rsid w:val="005E3826"/>
    <w:rsid w:val="005E41FD"/>
    <w:rsid w:val="005E61FB"/>
    <w:rsid w:val="005E655D"/>
    <w:rsid w:val="005F0171"/>
    <w:rsid w:val="005F06D0"/>
    <w:rsid w:val="005F5F23"/>
    <w:rsid w:val="005F7FB6"/>
    <w:rsid w:val="0060640F"/>
    <w:rsid w:val="006126E5"/>
    <w:rsid w:val="00612A6D"/>
    <w:rsid w:val="00617CED"/>
    <w:rsid w:val="006243FA"/>
    <w:rsid w:val="00637135"/>
    <w:rsid w:val="00640922"/>
    <w:rsid w:val="00664496"/>
    <w:rsid w:val="00666C23"/>
    <w:rsid w:val="00667D18"/>
    <w:rsid w:val="006720C6"/>
    <w:rsid w:val="00676B49"/>
    <w:rsid w:val="00685F90"/>
    <w:rsid w:val="00696625"/>
    <w:rsid w:val="00697CE7"/>
    <w:rsid w:val="006A05B9"/>
    <w:rsid w:val="006A1044"/>
    <w:rsid w:val="006B04C2"/>
    <w:rsid w:val="006C0A19"/>
    <w:rsid w:val="006C5812"/>
    <w:rsid w:val="006D18A8"/>
    <w:rsid w:val="006D29BC"/>
    <w:rsid w:val="006E0807"/>
    <w:rsid w:val="006F0BEC"/>
    <w:rsid w:val="0070303B"/>
    <w:rsid w:val="00704F3E"/>
    <w:rsid w:val="00707D06"/>
    <w:rsid w:val="00707DC2"/>
    <w:rsid w:val="007101CD"/>
    <w:rsid w:val="007127A6"/>
    <w:rsid w:val="00715E3D"/>
    <w:rsid w:val="00717FEA"/>
    <w:rsid w:val="0072368F"/>
    <w:rsid w:val="0073067D"/>
    <w:rsid w:val="0073336E"/>
    <w:rsid w:val="0073477D"/>
    <w:rsid w:val="0073583B"/>
    <w:rsid w:val="00736FEE"/>
    <w:rsid w:val="00741195"/>
    <w:rsid w:val="007435AE"/>
    <w:rsid w:val="00744443"/>
    <w:rsid w:val="00750D93"/>
    <w:rsid w:val="007554AD"/>
    <w:rsid w:val="00755614"/>
    <w:rsid w:val="00756EAA"/>
    <w:rsid w:val="00764943"/>
    <w:rsid w:val="00764D37"/>
    <w:rsid w:val="00767119"/>
    <w:rsid w:val="0076739B"/>
    <w:rsid w:val="00770925"/>
    <w:rsid w:val="007715C7"/>
    <w:rsid w:val="00775DC9"/>
    <w:rsid w:val="00792B2F"/>
    <w:rsid w:val="00792C9E"/>
    <w:rsid w:val="00793D31"/>
    <w:rsid w:val="00795060"/>
    <w:rsid w:val="007953DF"/>
    <w:rsid w:val="00795438"/>
    <w:rsid w:val="00795DD4"/>
    <w:rsid w:val="00795E08"/>
    <w:rsid w:val="007A4693"/>
    <w:rsid w:val="007A545B"/>
    <w:rsid w:val="007A787C"/>
    <w:rsid w:val="007B304A"/>
    <w:rsid w:val="007B4D9C"/>
    <w:rsid w:val="007B6EE0"/>
    <w:rsid w:val="007C2E06"/>
    <w:rsid w:val="007C7D3E"/>
    <w:rsid w:val="007D14EA"/>
    <w:rsid w:val="007D15E8"/>
    <w:rsid w:val="007D77DB"/>
    <w:rsid w:val="007D7C6B"/>
    <w:rsid w:val="007E5213"/>
    <w:rsid w:val="007E69AC"/>
    <w:rsid w:val="00801080"/>
    <w:rsid w:val="00802F36"/>
    <w:rsid w:val="008043A4"/>
    <w:rsid w:val="00813BB1"/>
    <w:rsid w:val="008159D3"/>
    <w:rsid w:val="00817D9F"/>
    <w:rsid w:val="00830C6E"/>
    <w:rsid w:val="00830ECD"/>
    <w:rsid w:val="00840A14"/>
    <w:rsid w:val="00844700"/>
    <w:rsid w:val="00845F3D"/>
    <w:rsid w:val="00850C25"/>
    <w:rsid w:val="00870B9C"/>
    <w:rsid w:val="00871BA4"/>
    <w:rsid w:val="008823AF"/>
    <w:rsid w:val="0089069A"/>
    <w:rsid w:val="00892354"/>
    <w:rsid w:val="008940F9"/>
    <w:rsid w:val="00894903"/>
    <w:rsid w:val="008B20DA"/>
    <w:rsid w:val="008B45D4"/>
    <w:rsid w:val="008B7B24"/>
    <w:rsid w:val="008C1B7E"/>
    <w:rsid w:val="008C516F"/>
    <w:rsid w:val="008D27C9"/>
    <w:rsid w:val="008D2943"/>
    <w:rsid w:val="008D4C90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6D73"/>
    <w:rsid w:val="009274AF"/>
    <w:rsid w:val="00943EFA"/>
    <w:rsid w:val="00950B07"/>
    <w:rsid w:val="009522D3"/>
    <w:rsid w:val="0095247C"/>
    <w:rsid w:val="00952D80"/>
    <w:rsid w:val="00954C71"/>
    <w:rsid w:val="009706DA"/>
    <w:rsid w:val="00972215"/>
    <w:rsid w:val="009723B5"/>
    <w:rsid w:val="0097471E"/>
    <w:rsid w:val="00974954"/>
    <w:rsid w:val="00975A27"/>
    <w:rsid w:val="00977115"/>
    <w:rsid w:val="00981DBB"/>
    <w:rsid w:val="009820DE"/>
    <w:rsid w:val="00983B48"/>
    <w:rsid w:val="00984647"/>
    <w:rsid w:val="009856E6"/>
    <w:rsid w:val="009857D1"/>
    <w:rsid w:val="00991274"/>
    <w:rsid w:val="00992429"/>
    <w:rsid w:val="00993AD1"/>
    <w:rsid w:val="00993BFC"/>
    <w:rsid w:val="009B2EC5"/>
    <w:rsid w:val="009C23B1"/>
    <w:rsid w:val="009C6D72"/>
    <w:rsid w:val="009D658F"/>
    <w:rsid w:val="009E0E04"/>
    <w:rsid w:val="009E38F6"/>
    <w:rsid w:val="009E672D"/>
    <w:rsid w:val="009E6EE9"/>
    <w:rsid w:val="009F26BA"/>
    <w:rsid w:val="00A1017B"/>
    <w:rsid w:val="00A2323A"/>
    <w:rsid w:val="00A2774E"/>
    <w:rsid w:val="00A3318A"/>
    <w:rsid w:val="00A4741C"/>
    <w:rsid w:val="00A573CB"/>
    <w:rsid w:val="00A65BEF"/>
    <w:rsid w:val="00A736CB"/>
    <w:rsid w:val="00A810CE"/>
    <w:rsid w:val="00A81F52"/>
    <w:rsid w:val="00A847E5"/>
    <w:rsid w:val="00A85286"/>
    <w:rsid w:val="00A86A19"/>
    <w:rsid w:val="00A86CC7"/>
    <w:rsid w:val="00A86D4C"/>
    <w:rsid w:val="00A917BD"/>
    <w:rsid w:val="00A93361"/>
    <w:rsid w:val="00A946DC"/>
    <w:rsid w:val="00A956C1"/>
    <w:rsid w:val="00AA345F"/>
    <w:rsid w:val="00AA4796"/>
    <w:rsid w:val="00AA6AB3"/>
    <w:rsid w:val="00AA6E78"/>
    <w:rsid w:val="00AB0D43"/>
    <w:rsid w:val="00AC7532"/>
    <w:rsid w:val="00AD0D04"/>
    <w:rsid w:val="00AD0F94"/>
    <w:rsid w:val="00AD32D6"/>
    <w:rsid w:val="00AD767C"/>
    <w:rsid w:val="00AE49F2"/>
    <w:rsid w:val="00AE649A"/>
    <w:rsid w:val="00B05BDC"/>
    <w:rsid w:val="00B06932"/>
    <w:rsid w:val="00B06A8B"/>
    <w:rsid w:val="00B12E43"/>
    <w:rsid w:val="00B17C30"/>
    <w:rsid w:val="00B26D17"/>
    <w:rsid w:val="00B279C6"/>
    <w:rsid w:val="00B32D03"/>
    <w:rsid w:val="00B358A1"/>
    <w:rsid w:val="00B42EC9"/>
    <w:rsid w:val="00B44B43"/>
    <w:rsid w:val="00B5042C"/>
    <w:rsid w:val="00B54345"/>
    <w:rsid w:val="00B546EB"/>
    <w:rsid w:val="00B56129"/>
    <w:rsid w:val="00B60A34"/>
    <w:rsid w:val="00B64CC1"/>
    <w:rsid w:val="00B65DB2"/>
    <w:rsid w:val="00B66551"/>
    <w:rsid w:val="00B72375"/>
    <w:rsid w:val="00B84236"/>
    <w:rsid w:val="00BA1FD8"/>
    <w:rsid w:val="00BA680F"/>
    <w:rsid w:val="00BA7B7D"/>
    <w:rsid w:val="00BB2310"/>
    <w:rsid w:val="00BB3428"/>
    <w:rsid w:val="00BB6FAC"/>
    <w:rsid w:val="00BC0014"/>
    <w:rsid w:val="00BC1BE8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22B51"/>
    <w:rsid w:val="00C31BE4"/>
    <w:rsid w:val="00C34B1A"/>
    <w:rsid w:val="00C4472D"/>
    <w:rsid w:val="00C5257C"/>
    <w:rsid w:val="00C5687F"/>
    <w:rsid w:val="00C6551E"/>
    <w:rsid w:val="00C7220C"/>
    <w:rsid w:val="00C92304"/>
    <w:rsid w:val="00CA0497"/>
    <w:rsid w:val="00CA41E8"/>
    <w:rsid w:val="00CA56C2"/>
    <w:rsid w:val="00CA677A"/>
    <w:rsid w:val="00CA6D1C"/>
    <w:rsid w:val="00CC19F5"/>
    <w:rsid w:val="00CD2E44"/>
    <w:rsid w:val="00CD6AAE"/>
    <w:rsid w:val="00CE05AA"/>
    <w:rsid w:val="00CE44F0"/>
    <w:rsid w:val="00CE5D48"/>
    <w:rsid w:val="00CF0C3D"/>
    <w:rsid w:val="00CF35D3"/>
    <w:rsid w:val="00CF3769"/>
    <w:rsid w:val="00CF48B2"/>
    <w:rsid w:val="00CF6523"/>
    <w:rsid w:val="00CF7AA1"/>
    <w:rsid w:val="00D056BF"/>
    <w:rsid w:val="00D079B5"/>
    <w:rsid w:val="00D13054"/>
    <w:rsid w:val="00D14D33"/>
    <w:rsid w:val="00D16A79"/>
    <w:rsid w:val="00D21530"/>
    <w:rsid w:val="00D27CDB"/>
    <w:rsid w:val="00D308DD"/>
    <w:rsid w:val="00D31FA5"/>
    <w:rsid w:val="00D341A7"/>
    <w:rsid w:val="00D404C6"/>
    <w:rsid w:val="00D440C5"/>
    <w:rsid w:val="00D44F77"/>
    <w:rsid w:val="00D45C05"/>
    <w:rsid w:val="00D50627"/>
    <w:rsid w:val="00D52D07"/>
    <w:rsid w:val="00D54190"/>
    <w:rsid w:val="00D557A8"/>
    <w:rsid w:val="00D57FB5"/>
    <w:rsid w:val="00D62572"/>
    <w:rsid w:val="00D65236"/>
    <w:rsid w:val="00D7109D"/>
    <w:rsid w:val="00D71337"/>
    <w:rsid w:val="00D760C7"/>
    <w:rsid w:val="00D77049"/>
    <w:rsid w:val="00D84CE5"/>
    <w:rsid w:val="00D9091B"/>
    <w:rsid w:val="00DA490C"/>
    <w:rsid w:val="00DA52FD"/>
    <w:rsid w:val="00DB28F9"/>
    <w:rsid w:val="00DC05C5"/>
    <w:rsid w:val="00DC2FF7"/>
    <w:rsid w:val="00DC413D"/>
    <w:rsid w:val="00DD18F4"/>
    <w:rsid w:val="00DD416C"/>
    <w:rsid w:val="00DD66BA"/>
    <w:rsid w:val="00DD6C97"/>
    <w:rsid w:val="00DE1C0F"/>
    <w:rsid w:val="00DE2E54"/>
    <w:rsid w:val="00DF1A43"/>
    <w:rsid w:val="00DF2A05"/>
    <w:rsid w:val="00DF45C3"/>
    <w:rsid w:val="00E0371E"/>
    <w:rsid w:val="00E058E2"/>
    <w:rsid w:val="00E104FD"/>
    <w:rsid w:val="00E204D7"/>
    <w:rsid w:val="00E215C8"/>
    <w:rsid w:val="00E31583"/>
    <w:rsid w:val="00E33276"/>
    <w:rsid w:val="00E3592C"/>
    <w:rsid w:val="00E448B9"/>
    <w:rsid w:val="00E4754A"/>
    <w:rsid w:val="00E5002B"/>
    <w:rsid w:val="00E528BF"/>
    <w:rsid w:val="00E81FBD"/>
    <w:rsid w:val="00E9660F"/>
    <w:rsid w:val="00EA5834"/>
    <w:rsid w:val="00EB0048"/>
    <w:rsid w:val="00EB2346"/>
    <w:rsid w:val="00EB3E33"/>
    <w:rsid w:val="00EC1D20"/>
    <w:rsid w:val="00EC1D9D"/>
    <w:rsid w:val="00EC5527"/>
    <w:rsid w:val="00ED3601"/>
    <w:rsid w:val="00EE4E73"/>
    <w:rsid w:val="00EF0988"/>
    <w:rsid w:val="00EF103A"/>
    <w:rsid w:val="00EF11E7"/>
    <w:rsid w:val="00EF683D"/>
    <w:rsid w:val="00F021E2"/>
    <w:rsid w:val="00F05A19"/>
    <w:rsid w:val="00F06E33"/>
    <w:rsid w:val="00F17FE2"/>
    <w:rsid w:val="00F245C1"/>
    <w:rsid w:val="00F4630F"/>
    <w:rsid w:val="00F509A0"/>
    <w:rsid w:val="00F517A4"/>
    <w:rsid w:val="00F5256F"/>
    <w:rsid w:val="00F541C9"/>
    <w:rsid w:val="00F54256"/>
    <w:rsid w:val="00F606D1"/>
    <w:rsid w:val="00F61275"/>
    <w:rsid w:val="00F62EE1"/>
    <w:rsid w:val="00F67F12"/>
    <w:rsid w:val="00F70085"/>
    <w:rsid w:val="00F772BF"/>
    <w:rsid w:val="00F826BC"/>
    <w:rsid w:val="00F926F2"/>
    <w:rsid w:val="00FA22E5"/>
    <w:rsid w:val="00FA4A57"/>
    <w:rsid w:val="00FA4BE1"/>
    <w:rsid w:val="00FB0365"/>
    <w:rsid w:val="00FB394C"/>
    <w:rsid w:val="00FB3EED"/>
    <w:rsid w:val="00FC2811"/>
    <w:rsid w:val="00FC368F"/>
    <w:rsid w:val="00FC480F"/>
    <w:rsid w:val="00FC5561"/>
    <w:rsid w:val="00FE546F"/>
    <w:rsid w:val="00FF0B1E"/>
    <w:rsid w:val="00FF67CD"/>
    <w:rsid w:val="085D307E"/>
    <w:rsid w:val="27A24E02"/>
    <w:rsid w:val="2CDA026E"/>
    <w:rsid w:val="522651DE"/>
    <w:rsid w:val="63E71B40"/>
    <w:rsid w:val="7987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68A34"/>
  <w15:docId w15:val="{58CC6E92-01EF-416A-AA2D-8F411CB7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sz w:val="24"/>
      <w:szCs w:val="24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maciej.kosal@zgm.lubawka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akt@zgm.lubawka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kontakt@zgm.lubawka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EB6AC8-5F30-4145-AAF2-A3DC63DA7C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768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HD8675</cp:lastModifiedBy>
  <cp:revision>249</cp:revision>
  <cp:lastPrinted>2019-02-14T08:39:00Z</cp:lastPrinted>
  <dcterms:created xsi:type="dcterms:W3CDTF">2019-02-11T19:01:00Z</dcterms:created>
  <dcterms:modified xsi:type="dcterms:W3CDTF">2022-03-17T08:21:00Z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1045-11.2.0.10463</vt:lpwstr>
  </property>
  <property fmtid="{D5CDD505-2E9C-101B-9397-08002B2CF9AE}" pid="3" name="ICV">
    <vt:lpwstr>1DA32F3642394F81BCC2B938C569AB7C</vt:lpwstr>
  </property>
</Properties>
</file>